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906E" w14:textId="77777777" w:rsidR="00B97603" w:rsidRPr="00B97603" w:rsidRDefault="00B97603" w:rsidP="00B97603">
      <w:pPr>
        <w:pStyle w:val="berschrift1"/>
      </w:pPr>
      <w:r w:rsidRPr="00B97603">
        <w:t>Aufbau des Fragebogens zur Ist</w:t>
      </w:r>
      <w:r>
        <w:t>-Stand</w:t>
      </w:r>
      <w:r w:rsidRPr="00B97603">
        <w:t>analyse beim MEP-Prozess</w:t>
      </w:r>
    </w:p>
    <w:p w14:paraId="594D7000" w14:textId="77777777" w:rsidR="00B97603" w:rsidRPr="00B97603" w:rsidRDefault="00B97603" w:rsidP="0083696E">
      <w:pPr>
        <w:jc w:val="both"/>
      </w:pPr>
      <w:r w:rsidRPr="00B97603">
        <w:t xml:space="preserve">Zu Beginn eines großen Schulentwicklungsprozesses ist es hilfreich und sinnvoll eine Bestandsaufnahme an der Schule zu machen, weshalb zu Beginn des </w:t>
      </w:r>
      <w:r>
        <w:t>MEP BW-Prozesses eine Ist-Stand</w:t>
      </w:r>
      <w:r w:rsidRPr="00B97603">
        <w:t xml:space="preserve">analyse angelegt wurde, die als Selbstevaluation für die Schule konzipiert ist. </w:t>
      </w:r>
    </w:p>
    <w:p w14:paraId="0ACE9801" w14:textId="77777777" w:rsidR="00B97603" w:rsidRDefault="00B97603" w:rsidP="0083696E">
      <w:pPr>
        <w:jc w:val="both"/>
      </w:pPr>
      <w:r w:rsidRPr="00B97603">
        <w:t xml:space="preserve">Ziel und Zweck </w:t>
      </w:r>
      <w:r>
        <w:t>dieser Ist-Standanalyse</w:t>
      </w:r>
      <w:r w:rsidRPr="00B97603">
        <w:t xml:space="preserve"> sind die Erkenntnisgewinnung für die Schule selbst und die Unterstützung ihrer Schulentwicklung im Zuge der Digitalisierung. </w:t>
      </w:r>
    </w:p>
    <w:p w14:paraId="32AA1656" w14:textId="77777777" w:rsidR="00B97603" w:rsidRDefault="00B97603" w:rsidP="0083696E">
      <w:pPr>
        <w:jc w:val="both"/>
      </w:pPr>
      <w:r w:rsidRPr="00B97603">
        <w:t>Die Ist</w:t>
      </w:r>
      <w:r>
        <w:t>-Stand</w:t>
      </w:r>
      <w:r w:rsidRPr="00B97603">
        <w:t>analyse für den MEP betrifft Bereiche, die für das Lehren und Lernen in einer digitalisierten Schule von Bedeutung sind. Das sind zunächst die Bereiche Unterricht und Profes</w:t>
      </w:r>
      <w:r>
        <w:t>s</w:t>
      </w:r>
      <w:r w:rsidRPr="00B97603">
        <w:t xml:space="preserve">ionalität der Lehrkräfte sowie der Bereich der technischen Ausstattung und Infrastruktur an der Schule in Hinblick auf digitale Medien und in Teilaspekten der Bereich der Organisationsentwicklung. </w:t>
      </w:r>
    </w:p>
    <w:p w14:paraId="4227AF05" w14:textId="77777777" w:rsidR="00B97603" w:rsidRPr="00B97603" w:rsidRDefault="00B97603" w:rsidP="0083696E">
      <w:pPr>
        <w:jc w:val="both"/>
      </w:pPr>
      <w:r w:rsidRPr="00B97603">
        <w:t xml:space="preserve">Während die technische Bestandsaufnahme bei einer Begehung mit Hilfe einer Checkliste vorgenommen werden kann, ist es für die </w:t>
      </w:r>
      <w:r>
        <w:t>Ist-Stand</w:t>
      </w:r>
      <w:r w:rsidRPr="00B97603">
        <w:t xml:space="preserve">analyse, insbesondere zu den Bereichen Unterricht und Professionalität der Lehrkräfte, unerlässlich die Akteure selbst, die Lehrpersonen zu befragen. Die Lehrkräfte sind es, die die Entwicklung des MEP von der Zielfindung bis zur Maßnahmenumsetzung in der Hand haben. Die Ergebnisse der Befragung sollen ihnen helfen, Entscheidungen und Prozesse zur Medien- und Schulentwicklung Ressourcen berücksichtigend und zielgerichtet anzugehen. </w:t>
      </w:r>
    </w:p>
    <w:p w14:paraId="07721B20" w14:textId="77777777" w:rsidR="00B97603" w:rsidRDefault="00B97603" w:rsidP="00B97603"/>
    <w:p w14:paraId="3F8758F7" w14:textId="77777777" w:rsidR="00B97603" w:rsidRPr="00B97603" w:rsidRDefault="00B97603" w:rsidP="00B97603">
      <w:r w:rsidRPr="00B97603">
        <w:t>Nachfolgend sind die zentralen Leitfragen für die Erstellung des Fragebogens und -</w:t>
      </w:r>
      <w:r w:rsidRPr="00B97603">
        <w:rPr>
          <w:i/>
        </w:rPr>
        <w:t>kursiv in Klammern-</w:t>
      </w:r>
      <w:r w:rsidRPr="00B97603">
        <w:t xml:space="preserve"> </w:t>
      </w:r>
      <w:r w:rsidRPr="00B97603">
        <w:rPr>
          <w:i/>
        </w:rPr>
        <w:t>die Perspektiven für die Nutzung der Ergebnisse an der Schule</w:t>
      </w:r>
      <w:r w:rsidRPr="00B97603">
        <w:t xml:space="preserve"> aufgeführt:</w:t>
      </w:r>
    </w:p>
    <w:p w14:paraId="466CDA5D" w14:textId="77777777" w:rsidR="00B97603" w:rsidRPr="00B97603" w:rsidRDefault="00B97603" w:rsidP="00B97603">
      <w:pPr>
        <w:numPr>
          <w:ilvl w:val="0"/>
          <w:numId w:val="48"/>
        </w:numPr>
      </w:pPr>
      <w:r w:rsidRPr="00B97603">
        <w:rPr>
          <w:b/>
        </w:rPr>
        <w:t>Professionalität der Lehrkräfte (QBII):</w:t>
      </w:r>
      <w:r w:rsidRPr="00B97603">
        <w:t xml:space="preserve"> In welchen Bereichen der Medienbildung brauchen die Lehrkräfte Fort- und Weiterbildung, in welche gibt es Personen mit Expertise, die sie weitergegeben können? </w:t>
      </w:r>
      <w:r w:rsidRPr="00B97603">
        <w:rPr>
          <w:i/>
        </w:rPr>
        <w:t>(Die Ergebnisse helfen die Fortbildungsplanung an der Schule von den Themen her und organisatorisch zu strukturieren.)</w:t>
      </w:r>
    </w:p>
    <w:p w14:paraId="59020B6F" w14:textId="77777777" w:rsidR="00B97603" w:rsidRPr="00B97603" w:rsidRDefault="00B97603" w:rsidP="00B97603">
      <w:pPr>
        <w:numPr>
          <w:ilvl w:val="0"/>
          <w:numId w:val="48"/>
        </w:numPr>
      </w:pPr>
      <w:r w:rsidRPr="00B97603">
        <w:rPr>
          <w:b/>
        </w:rPr>
        <w:t>Unterricht (QBI):</w:t>
      </w:r>
      <w:r w:rsidRPr="00B97603">
        <w:t xml:space="preserve"> Welche Aspekte der Leitperspektive Medienbildung werden in der Schule in welchen Fachbereichen umgesetzt?</w:t>
      </w:r>
      <w:r w:rsidRPr="00B97603">
        <w:rPr>
          <w:i/>
        </w:rPr>
        <w:t xml:space="preserve"> (Die Ergebnisse des Fragebogenteils </w:t>
      </w:r>
      <w:proofErr w:type="spellStart"/>
      <w:r w:rsidRPr="00B97603">
        <w:rPr>
          <w:i/>
        </w:rPr>
        <w:t>QBIa</w:t>
      </w:r>
      <w:proofErr w:type="spellEnd"/>
      <w:r w:rsidRPr="00B97603">
        <w:rPr>
          <w:i/>
        </w:rPr>
        <w:t xml:space="preserve"> bilden die Bestandsaufnahme bei der Erstellung eines Mediencurriculums in den Fachschaften)</w:t>
      </w:r>
      <w:r w:rsidRPr="00B97603">
        <w:t xml:space="preserve"> Welche lernförderlichen Potenziale von digitalen Medien werden schon in welchen Fachbereichen genutzt? </w:t>
      </w:r>
      <w:r w:rsidRPr="00B97603">
        <w:rPr>
          <w:i/>
        </w:rPr>
        <w:t xml:space="preserve">(Die Stärken und Entwicklungspotenzial-Analyse der Ergebnisse des Fragebogenteils </w:t>
      </w:r>
      <w:proofErr w:type="spellStart"/>
      <w:r w:rsidRPr="00B97603">
        <w:rPr>
          <w:i/>
        </w:rPr>
        <w:t>QBIb</w:t>
      </w:r>
      <w:proofErr w:type="spellEnd"/>
      <w:r w:rsidRPr="00B97603">
        <w:rPr>
          <w:i/>
        </w:rPr>
        <w:t xml:space="preserve"> bilden die Basis für die Ziele und Vorhaben beim Lernen mit Medien, speziell individualisiertes Lernen)</w:t>
      </w:r>
    </w:p>
    <w:p w14:paraId="3E7D7F82" w14:textId="77777777" w:rsidR="00B97603" w:rsidRPr="00B97603" w:rsidRDefault="00B97603" w:rsidP="00B97603">
      <w:pPr>
        <w:numPr>
          <w:ilvl w:val="0"/>
          <w:numId w:val="48"/>
        </w:numPr>
        <w:rPr>
          <w:i/>
        </w:rPr>
      </w:pPr>
      <w:r w:rsidRPr="00B97603">
        <w:rPr>
          <w:b/>
        </w:rPr>
        <w:t>Organisationsentwicklung (QBIII):</w:t>
      </w:r>
      <w:r w:rsidRPr="00B97603">
        <w:t xml:space="preserve"> Wie sind die Innovationsbereitschaft und die Einstellung zu digitalen Medien an der Schule? In wie weit sind digitale Medien in den Kooperationsstrukturen der Schule verankert? </w:t>
      </w:r>
      <w:r w:rsidRPr="00B97603">
        <w:rPr>
          <w:i/>
        </w:rPr>
        <w:t>(Die Betrachtung der Kultur und die Strukturen sind maßgebliche Voraussetzungen für das Gelingen von Schulentwicklungsvorhaben. Innovationsbereitschaft, Fehlertoleranz und solide Kooperationsstrukturen im Kollegium sind für die Nutzung von digitalen Medien beim Lehren und Lernen hilfreich und förderlich. Eine Schule mit wenig Zustimmung in diesem Bereich sollte die Fachberatung Schulentwicklung schon zu Beginn einbeziehen)</w:t>
      </w:r>
      <w:r w:rsidR="00BE34E1">
        <w:rPr>
          <w:rStyle w:val="Funotenzeichen"/>
          <w:i/>
        </w:rPr>
        <w:footnoteReference w:id="2"/>
      </w:r>
    </w:p>
    <w:p w14:paraId="51C19F41" w14:textId="77777777" w:rsidR="00B97603" w:rsidRDefault="00B97603" w:rsidP="00B97603">
      <w:pPr>
        <w:pStyle w:val="Zitat"/>
      </w:pPr>
    </w:p>
    <w:p w14:paraId="0C076D43" w14:textId="77777777" w:rsidR="0002196D" w:rsidRDefault="0002196D" w:rsidP="0002196D">
      <w:r>
        <w:lastRenderedPageBreak/>
        <w:t>Sehr geehrte Teilnehmerin,</w:t>
      </w:r>
    </w:p>
    <w:p w14:paraId="13F7655B" w14:textId="77777777" w:rsidR="0002196D" w:rsidRDefault="0002196D" w:rsidP="0002196D">
      <w:r>
        <w:t>sehr geehrter Teilnehmer,</w:t>
      </w:r>
    </w:p>
    <w:p w14:paraId="14F80883" w14:textId="77777777" w:rsidR="0002196D" w:rsidRDefault="0002196D" w:rsidP="0002196D"/>
    <w:p w14:paraId="0A6B42C4" w14:textId="77777777" w:rsidR="0002196D" w:rsidRDefault="0002196D" w:rsidP="0002196D">
      <w:r>
        <w:t xml:space="preserve">Ihre Schule möchte einen Medienentwicklungsplan </w:t>
      </w:r>
      <w:r w:rsidR="0008738D">
        <w:t>durchlaufen</w:t>
      </w:r>
      <w:r>
        <w:t xml:space="preserve">. Dafür benötigt sie ein möglichst genaues Bild darüber, wie und wobei digitale Medien im Unterricht eingesetzt werden und wo Lehrkräfte Kompetenzen einbringen. Im Folgenden werden Ihnen einige Fragen zum Thema digitale Medien in Schule und Unterricht gestellt. Die Beantwortung des Fragebogens dauert ca. 20 Minuten. Es geht bei der Beantwortung nicht um richtig oder falsch, sondern um eine möglichst realistische Einschätzung Ihrerseits. Bitte nehmen Sie sich etwas Zeit, um die Fragen entsprechend zu beantworten. </w:t>
      </w:r>
    </w:p>
    <w:p w14:paraId="4FECFD05" w14:textId="77777777" w:rsidR="0002196D" w:rsidRDefault="0002196D" w:rsidP="0002196D">
      <w:r>
        <w:t>Beantworten Sie alle Fragen und navigieren Sie, indem Sie unten auf "Weiter" klicken. Damit Ihre Antworten korrekt gespeichert werden können, verwenden Sie bitte nicht die Navigationsfunktionen Ihres Browsers ("Zurück" bzw. "Vorwärts").</w:t>
      </w:r>
    </w:p>
    <w:p w14:paraId="51B37BE9" w14:textId="77777777" w:rsidR="0002196D" w:rsidRDefault="0002196D" w:rsidP="0002196D">
      <w:r>
        <w:t xml:space="preserve">Die Beantwortung und Auswertung </w:t>
      </w:r>
      <w:proofErr w:type="gramStart"/>
      <w:r>
        <w:t>erfolgt</w:t>
      </w:r>
      <w:proofErr w:type="gramEnd"/>
      <w:r>
        <w:t xml:space="preserve"> anonym und im Gesamten für das ganze Lehrerkollegium. Es können keinerlei Rückschlüsse durch Ihre Antworten auf Ihre Person gezogen werden. Es werden ausschließlich die zusammengefassten Daten aller Teilnehmenden zur Auswertung für die Schule bereitgestellt.</w:t>
      </w:r>
    </w:p>
    <w:p w14:paraId="6DA58457" w14:textId="77777777" w:rsidR="0002196D" w:rsidRDefault="0002196D" w:rsidP="0002196D">
      <w:r>
        <w:t>Durch Ihre genaue Beantwortung unterstützen Sie die Weiterentwicklung an Ihrer Schule.</w:t>
      </w:r>
    </w:p>
    <w:p w14:paraId="01D2F0A0" w14:textId="77777777" w:rsidR="0002196D" w:rsidRDefault="0002196D" w:rsidP="0002196D"/>
    <w:p w14:paraId="1465D6B6" w14:textId="77777777" w:rsidR="00B97603" w:rsidRDefault="0002196D" w:rsidP="0002196D">
      <w:r>
        <w:t>Vielen Dank für Ihre Teilnahme!</w:t>
      </w:r>
    </w:p>
    <w:p w14:paraId="21EABA85" w14:textId="77777777" w:rsidR="00B97603" w:rsidRDefault="00B97603" w:rsidP="00B97603"/>
    <w:p w14:paraId="450245DA" w14:textId="77777777" w:rsidR="0002196D" w:rsidRDefault="0002196D" w:rsidP="00B97603"/>
    <w:tbl>
      <w:tblPr>
        <w:tblStyle w:val="Tabellenraster"/>
        <w:tblW w:w="0" w:type="auto"/>
        <w:tblLook w:val="04A0" w:firstRow="1" w:lastRow="0" w:firstColumn="1" w:lastColumn="0" w:noHBand="0" w:noVBand="1"/>
      </w:tblPr>
      <w:tblGrid>
        <w:gridCol w:w="6912"/>
        <w:gridCol w:w="544"/>
        <w:gridCol w:w="545"/>
        <w:gridCol w:w="545"/>
        <w:gridCol w:w="545"/>
        <w:gridCol w:w="545"/>
      </w:tblGrid>
      <w:tr w:rsidR="00F201DA" w14:paraId="108AC5EA" w14:textId="77777777" w:rsidTr="00F201DA">
        <w:tc>
          <w:tcPr>
            <w:tcW w:w="9636" w:type="dxa"/>
            <w:gridSpan w:val="6"/>
            <w:shd w:val="clear" w:color="auto" w:fill="AEAAAA" w:themeFill="background2" w:themeFillShade="BF"/>
          </w:tcPr>
          <w:p w14:paraId="033E8541" w14:textId="3151CE77" w:rsidR="00F201DA" w:rsidRDefault="00F201DA" w:rsidP="00B97603">
            <w:r>
              <w:t>Unsere Schule</w:t>
            </w:r>
            <w:r w:rsidR="004955D3">
              <w:t xml:space="preserve"> (Organisationsentwicklung)</w:t>
            </w:r>
          </w:p>
        </w:tc>
      </w:tr>
      <w:tr w:rsidR="00F201DA" w14:paraId="6C5503C3" w14:textId="77777777" w:rsidTr="00910479">
        <w:trPr>
          <w:cantSplit/>
          <w:trHeight w:val="1457"/>
        </w:trPr>
        <w:tc>
          <w:tcPr>
            <w:tcW w:w="6912" w:type="dxa"/>
            <w:shd w:val="clear" w:color="auto" w:fill="D9D9D9" w:themeFill="background1" w:themeFillShade="D9"/>
          </w:tcPr>
          <w:p w14:paraId="36D7576F" w14:textId="77777777" w:rsidR="003543A2" w:rsidRDefault="00F201DA" w:rsidP="00F201DA">
            <w:pPr>
              <w:spacing w:line="240" w:lineRule="auto"/>
              <w:contextualSpacing w:val="0"/>
            </w:pPr>
            <w:r w:rsidRPr="00F201DA">
              <w:t xml:space="preserve">Im Folgenden werden Ihnen einige Fragen zu Ihrer Schule gestellt. Bei der Beantwortung geht es nicht um richtig oder falsch, sondern um Ihre ehrliche Einschätzung. </w:t>
            </w:r>
          </w:p>
          <w:p w14:paraId="7E421B5B" w14:textId="77777777" w:rsidR="003543A2" w:rsidRDefault="003543A2" w:rsidP="00F201DA">
            <w:pPr>
              <w:spacing w:line="240" w:lineRule="auto"/>
              <w:contextualSpacing w:val="0"/>
            </w:pPr>
          </w:p>
          <w:p w14:paraId="492070B0" w14:textId="2A8859D3" w:rsidR="00F201DA" w:rsidRPr="003543A2" w:rsidRDefault="00F201DA" w:rsidP="00F201DA">
            <w:pPr>
              <w:spacing w:line="240" w:lineRule="auto"/>
              <w:contextualSpacing w:val="0"/>
              <w:rPr>
                <w:i/>
              </w:rPr>
            </w:pPr>
            <w:r w:rsidRPr="003543A2">
              <w:rPr>
                <w:i/>
              </w:rPr>
              <w:t>Bitte geben Sie an, inwiefern Sie den folgenden Aussagen zustimmen.</w:t>
            </w:r>
          </w:p>
        </w:tc>
        <w:tc>
          <w:tcPr>
            <w:tcW w:w="544" w:type="dxa"/>
            <w:shd w:val="clear" w:color="auto" w:fill="D9D9D9" w:themeFill="background1" w:themeFillShade="D9"/>
            <w:textDirection w:val="btLr"/>
          </w:tcPr>
          <w:p w14:paraId="7C8FE8E0" w14:textId="77777777" w:rsidR="00F201DA" w:rsidRPr="00F201DA" w:rsidRDefault="00F201DA" w:rsidP="00F201DA">
            <w:pPr>
              <w:spacing w:line="240" w:lineRule="auto"/>
              <w:ind w:left="113" w:right="113"/>
              <w:rPr>
                <w:sz w:val="16"/>
              </w:rPr>
            </w:pPr>
            <w:r w:rsidRPr="00F201DA">
              <w:rPr>
                <w:sz w:val="16"/>
              </w:rPr>
              <w:t>stimme voll und ganz zu</w:t>
            </w:r>
          </w:p>
        </w:tc>
        <w:tc>
          <w:tcPr>
            <w:tcW w:w="545" w:type="dxa"/>
            <w:shd w:val="clear" w:color="auto" w:fill="D9D9D9" w:themeFill="background1" w:themeFillShade="D9"/>
            <w:textDirection w:val="btLr"/>
          </w:tcPr>
          <w:p w14:paraId="37E5CA84" w14:textId="77777777" w:rsidR="00F201DA" w:rsidRPr="00F201DA" w:rsidRDefault="00F201DA" w:rsidP="00F201DA">
            <w:pPr>
              <w:spacing w:line="240" w:lineRule="auto"/>
              <w:ind w:left="113" w:right="113"/>
              <w:rPr>
                <w:sz w:val="16"/>
              </w:rPr>
            </w:pPr>
            <w:r w:rsidRPr="00F201DA">
              <w:rPr>
                <w:sz w:val="16"/>
              </w:rPr>
              <w:t>stimme eher zu</w:t>
            </w:r>
          </w:p>
        </w:tc>
        <w:tc>
          <w:tcPr>
            <w:tcW w:w="545" w:type="dxa"/>
            <w:shd w:val="clear" w:color="auto" w:fill="D9D9D9" w:themeFill="background1" w:themeFillShade="D9"/>
            <w:textDirection w:val="btLr"/>
          </w:tcPr>
          <w:p w14:paraId="05970E96" w14:textId="77777777" w:rsidR="00F201DA" w:rsidRPr="00F201DA" w:rsidRDefault="00F201DA" w:rsidP="00F201DA">
            <w:pPr>
              <w:spacing w:line="240" w:lineRule="auto"/>
              <w:ind w:left="113" w:right="113"/>
              <w:rPr>
                <w:sz w:val="16"/>
              </w:rPr>
            </w:pPr>
            <w:r w:rsidRPr="00F201DA">
              <w:rPr>
                <w:sz w:val="16"/>
              </w:rPr>
              <w:t>stimme eher nicht zu</w:t>
            </w:r>
          </w:p>
        </w:tc>
        <w:tc>
          <w:tcPr>
            <w:tcW w:w="545" w:type="dxa"/>
            <w:tcBorders>
              <w:right w:val="single" w:sz="18" w:space="0" w:color="808080" w:themeColor="background1" w:themeShade="80"/>
            </w:tcBorders>
            <w:shd w:val="clear" w:color="auto" w:fill="D9D9D9" w:themeFill="background1" w:themeFillShade="D9"/>
            <w:textDirection w:val="btLr"/>
          </w:tcPr>
          <w:p w14:paraId="0F1741CC" w14:textId="77777777" w:rsidR="00F201DA" w:rsidRPr="00F201DA" w:rsidRDefault="00F201DA" w:rsidP="00F201DA">
            <w:pPr>
              <w:spacing w:line="240" w:lineRule="auto"/>
              <w:ind w:left="113" w:right="113"/>
              <w:rPr>
                <w:sz w:val="16"/>
              </w:rPr>
            </w:pPr>
            <w:r w:rsidRPr="00F201DA">
              <w:rPr>
                <w:sz w:val="16"/>
              </w:rPr>
              <w:t>stimme gar nicht zu</w:t>
            </w:r>
          </w:p>
        </w:tc>
        <w:tc>
          <w:tcPr>
            <w:tcW w:w="545" w:type="dxa"/>
            <w:tcBorders>
              <w:left w:val="single" w:sz="18" w:space="0" w:color="808080" w:themeColor="background1" w:themeShade="80"/>
            </w:tcBorders>
            <w:shd w:val="clear" w:color="auto" w:fill="D9D9D9" w:themeFill="background1" w:themeFillShade="D9"/>
            <w:textDirection w:val="btLr"/>
          </w:tcPr>
          <w:p w14:paraId="0A43F685" w14:textId="77777777" w:rsidR="00F201DA" w:rsidRPr="00F201DA" w:rsidRDefault="00F201DA" w:rsidP="00F201DA">
            <w:pPr>
              <w:spacing w:line="240" w:lineRule="auto"/>
              <w:ind w:left="113" w:right="113"/>
              <w:rPr>
                <w:sz w:val="16"/>
              </w:rPr>
            </w:pPr>
            <w:r w:rsidRPr="00F201DA">
              <w:rPr>
                <w:sz w:val="16"/>
              </w:rPr>
              <w:t>kann ich nicht beantworten</w:t>
            </w:r>
          </w:p>
        </w:tc>
      </w:tr>
      <w:tr w:rsidR="00F201DA" w14:paraId="32FDDDF7" w14:textId="77777777" w:rsidTr="00F201DA">
        <w:tc>
          <w:tcPr>
            <w:tcW w:w="6912" w:type="dxa"/>
          </w:tcPr>
          <w:p w14:paraId="147E3991" w14:textId="77777777" w:rsidR="00F201DA" w:rsidRPr="0002196D" w:rsidRDefault="00F201DA" w:rsidP="0002196D">
            <w:pPr>
              <w:spacing w:line="240" w:lineRule="auto"/>
              <w:contextualSpacing w:val="0"/>
              <w:rPr>
                <w:rFonts w:cs="Arial"/>
              </w:rPr>
            </w:pPr>
            <w:r>
              <w:rPr>
                <w:rFonts w:cs="Arial"/>
              </w:rPr>
              <w:t>Unsere Schulleitung unterstützt uns, im Unterricht auch mal neue Wege zu gehen.</w:t>
            </w:r>
          </w:p>
        </w:tc>
        <w:tc>
          <w:tcPr>
            <w:tcW w:w="544" w:type="dxa"/>
          </w:tcPr>
          <w:p w14:paraId="49732E8A" w14:textId="77777777" w:rsidR="00F201DA" w:rsidRDefault="00F201DA" w:rsidP="00B97603"/>
        </w:tc>
        <w:tc>
          <w:tcPr>
            <w:tcW w:w="545" w:type="dxa"/>
          </w:tcPr>
          <w:p w14:paraId="62CD4D2E" w14:textId="77777777" w:rsidR="00F201DA" w:rsidRDefault="00F201DA" w:rsidP="00B97603"/>
        </w:tc>
        <w:tc>
          <w:tcPr>
            <w:tcW w:w="545" w:type="dxa"/>
          </w:tcPr>
          <w:p w14:paraId="7916D0DF" w14:textId="77777777" w:rsidR="00F201DA" w:rsidRDefault="00F201DA" w:rsidP="00B97603"/>
        </w:tc>
        <w:tc>
          <w:tcPr>
            <w:tcW w:w="545" w:type="dxa"/>
            <w:tcBorders>
              <w:right w:val="single" w:sz="18" w:space="0" w:color="808080" w:themeColor="background1" w:themeShade="80"/>
            </w:tcBorders>
          </w:tcPr>
          <w:p w14:paraId="7B58022E" w14:textId="77777777" w:rsidR="00F201DA" w:rsidRDefault="00F201DA" w:rsidP="00B97603"/>
        </w:tc>
        <w:tc>
          <w:tcPr>
            <w:tcW w:w="545" w:type="dxa"/>
            <w:tcBorders>
              <w:left w:val="single" w:sz="18" w:space="0" w:color="808080" w:themeColor="background1" w:themeShade="80"/>
            </w:tcBorders>
          </w:tcPr>
          <w:p w14:paraId="7A58929F" w14:textId="77777777" w:rsidR="00F201DA" w:rsidRDefault="00F201DA" w:rsidP="00B97603"/>
        </w:tc>
      </w:tr>
      <w:tr w:rsidR="00F201DA" w14:paraId="65D75BD2" w14:textId="77777777" w:rsidTr="00F201DA">
        <w:tc>
          <w:tcPr>
            <w:tcW w:w="6912" w:type="dxa"/>
          </w:tcPr>
          <w:p w14:paraId="50391E7A" w14:textId="77777777" w:rsidR="00F201DA" w:rsidRPr="00910479" w:rsidRDefault="00F201DA" w:rsidP="00F201DA">
            <w:pPr>
              <w:spacing w:line="240" w:lineRule="auto"/>
              <w:contextualSpacing w:val="0"/>
              <w:rPr>
                <w:rFonts w:cs="Arial"/>
                <w:color w:val="000000" w:themeColor="text1"/>
              </w:rPr>
            </w:pPr>
            <w:r w:rsidRPr="00910479">
              <w:rPr>
                <w:rFonts w:cs="Arial"/>
                <w:color w:val="000000" w:themeColor="text1"/>
              </w:rPr>
              <w:t>Die Mehrheit der Lehrkräfte in unserem Kollegium hat den Elan neue Ideen voranzutreiben.</w:t>
            </w:r>
          </w:p>
        </w:tc>
        <w:tc>
          <w:tcPr>
            <w:tcW w:w="544" w:type="dxa"/>
          </w:tcPr>
          <w:p w14:paraId="3A530EAE" w14:textId="77777777" w:rsidR="00F201DA" w:rsidRDefault="00F201DA" w:rsidP="00B97603"/>
        </w:tc>
        <w:tc>
          <w:tcPr>
            <w:tcW w:w="545" w:type="dxa"/>
          </w:tcPr>
          <w:p w14:paraId="1F66F351" w14:textId="77777777" w:rsidR="00F201DA" w:rsidRDefault="00F201DA" w:rsidP="00B97603"/>
        </w:tc>
        <w:tc>
          <w:tcPr>
            <w:tcW w:w="545" w:type="dxa"/>
          </w:tcPr>
          <w:p w14:paraId="4B91368D" w14:textId="77777777" w:rsidR="00F201DA" w:rsidRDefault="00F201DA" w:rsidP="00B97603"/>
        </w:tc>
        <w:tc>
          <w:tcPr>
            <w:tcW w:w="545" w:type="dxa"/>
            <w:tcBorders>
              <w:right w:val="single" w:sz="18" w:space="0" w:color="808080" w:themeColor="background1" w:themeShade="80"/>
            </w:tcBorders>
          </w:tcPr>
          <w:p w14:paraId="1CE6AE0B" w14:textId="77777777" w:rsidR="00F201DA" w:rsidRDefault="00F201DA" w:rsidP="00B97603"/>
        </w:tc>
        <w:tc>
          <w:tcPr>
            <w:tcW w:w="545" w:type="dxa"/>
            <w:tcBorders>
              <w:left w:val="single" w:sz="18" w:space="0" w:color="808080" w:themeColor="background1" w:themeShade="80"/>
            </w:tcBorders>
          </w:tcPr>
          <w:p w14:paraId="58AFA846" w14:textId="77777777" w:rsidR="00F201DA" w:rsidRDefault="00F201DA" w:rsidP="00B97603"/>
        </w:tc>
      </w:tr>
      <w:tr w:rsidR="00F201DA" w14:paraId="5DB0369A" w14:textId="77777777" w:rsidTr="00F201DA">
        <w:tc>
          <w:tcPr>
            <w:tcW w:w="6912" w:type="dxa"/>
          </w:tcPr>
          <w:p w14:paraId="11EA71B1" w14:textId="77777777" w:rsidR="00F201DA" w:rsidRPr="00910479" w:rsidRDefault="00F201DA" w:rsidP="00F201DA">
            <w:pPr>
              <w:spacing w:line="240" w:lineRule="auto"/>
              <w:contextualSpacing w:val="0"/>
              <w:rPr>
                <w:rFonts w:cs="Arial"/>
                <w:color w:val="000000" w:themeColor="text1"/>
              </w:rPr>
            </w:pPr>
            <w:r w:rsidRPr="00910479">
              <w:rPr>
                <w:rFonts w:cs="Arial"/>
                <w:color w:val="000000" w:themeColor="text1"/>
              </w:rPr>
              <w:t>Bei uns ist der Umgang mit Fehlern und Problemen wertschätzend und konstruktiv.</w:t>
            </w:r>
          </w:p>
        </w:tc>
        <w:tc>
          <w:tcPr>
            <w:tcW w:w="544" w:type="dxa"/>
          </w:tcPr>
          <w:p w14:paraId="6A184414" w14:textId="77777777" w:rsidR="00F201DA" w:rsidRDefault="00F201DA" w:rsidP="00B97603"/>
        </w:tc>
        <w:tc>
          <w:tcPr>
            <w:tcW w:w="545" w:type="dxa"/>
          </w:tcPr>
          <w:p w14:paraId="3FF8969F" w14:textId="77777777" w:rsidR="00F201DA" w:rsidRDefault="00F201DA" w:rsidP="00B97603"/>
        </w:tc>
        <w:tc>
          <w:tcPr>
            <w:tcW w:w="545" w:type="dxa"/>
          </w:tcPr>
          <w:p w14:paraId="3EB7260E" w14:textId="77777777" w:rsidR="00F201DA" w:rsidRDefault="00F201DA" w:rsidP="00B97603"/>
        </w:tc>
        <w:tc>
          <w:tcPr>
            <w:tcW w:w="545" w:type="dxa"/>
            <w:tcBorders>
              <w:right w:val="single" w:sz="18" w:space="0" w:color="808080" w:themeColor="background1" w:themeShade="80"/>
            </w:tcBorders>
          </w:tcPr>
          <w:p w14:paraId="133BCE31" w14:textId="77777777" w:rsidR="00F201DA" w:rsidRDefault="00F201DA" w:rsidP="00B97603"/>
        </w:tc>
        <w:tc>
          <w:tcPr>
            <w:tcW w:w="545" w:type="dxa"/>
            <w:tcBorders>
              <w:left w:val="single" w:sz="18" w:space="0" w:color="808080" w:themeColor="background1" w:themeShade="80"/>
            </w:tcBorders>
          </w:tcPr>
          <w:p w14:paraId="7861DEE0" w14:textId="77777777" w:rsidR="00F201DA" w:rsidRDefault="00F201DA" w:rsidP="00B97603"/>
        </w:tc>
      </w:tr>
      <w:tr w:rsidR="00F201DA" w14:paraId="0EE920DC" w14:textId="77777777" w:rsidTr="00F201DA">
        <w:tc>
          <w:tcPr>
            <w:tcW w:w="6912" w:type="dxa"/>
          </w:tcPr>
          <w:p w14:paraId="4C2B9C45" w14:textId="77777777" w:rsidR="00F201DA" w:rsidRPr="00910479" w:rsidRDefault="00F201DA" w:rsidP="00F201DA">
            <w:pPr>
              <w:spacing w:line="240" w:lineRule="auto"/>
              <w:contextualSpacing w:val="0"/>
              <w:rPr>
                <w:rFonts w:cs="Arial"/>
                <w:color w:val="000000" w:themeColor="text1"/>
              </w:rPr>
            </w:pPr>
            <w:r w:rsidRPr="00910479">
              <w:rPr>
                <w:rFonts w:cs="Arial"/>
                <w:color w:val="000000" w:themeColor="text1"/>
              </w:rPr>
              <w:t>An unserer Schule tauschen wir unsere Erfahrungen zum Einsatz von digitalen Medien im Unterricht aus.</w:t>
            </w:r>
          </w:p>
        </w:tc>
        <w:tc>
          <w:tcPr>
            <w:tcW w:w="544" w:type="dxa"/>
          </w:tcPr>
          <w:p w14:paraId="4016D33D" w14:textId="77777777" w:rsidR="00F201DA" w:rsidRDefault="00F201DA" w:rsidP="00B97603"/>
        </w:tc>
        <w:tc>
          <w:tcPr>
            <w:tcW w:w="545" w:type="dxa"/>
          </w:tcPr>
          <w:p w14:paraId="46B2B2A3" w14:textId="77777777" w:rsidR="00F201DA" w:rsidRDefault="00F201DA" w:rsidP="00B97603"/>
        </w:tc>
        <w:tc>
          <w:tcPr>
            <w:tcW w:w="545" w:type="dxa"/>
          </w:tcPr>
          <w:p w14:paraId="507BEB22" w14:textId="77777777" w:rsidR="00F201DA" w:rsidRDefault="00F201DA" w:rsidP="00B97603"/>
        </w:tc>
        <w:tc>
          <w:tcPr>
            <w:tcW w:w="545" w:type="dxa"/>
            <w:tcBorders>
              <w:right w:val="single" w:sz="18" w:space="0" w:color="808080" w:themeColor="background1" w:themeShade="80"/>
            </w:tcBorders>
          </w:tcPr>
          <w:p w14:paraId="3CF861FA" w14:textId="77777777" w:rsidR="00F201DA" w:rsidRDefault="00F201DA" w:rsidP="00B97603"/>
        </w:tc>
        <w:tc>
          <w:tcPr>
            <w:tcW w:w="545" w:type="dxa"/>
            <w:tcBorders>
              <w:left w:val="single" w:sz="18" w:space="0" w:color="808080" w:themeColor="background1" w:themeShade="80"/>
            </w:tcBorders>
          </w:tcPr>
          <w:p w14:paraId="1FD37982" w14:textId="77777777" w:rsidR="00F201DA" w:rsidRDefault="00F201DA" w:rsidP="00B97603"/>
        </w:tc>
      </w:tr>
      <w:tr w:rsidR="00F201DA" w14:paraId="15599C81" w14:textId="77777777" w:rsidTr="00F201DA">
        <w:tc>
          <w:tcPr>
            <w:tcW w:w="6912" w:type="dxa"/>
          </w:tcPr>
          <w:p w14:paraId="209E46FB" w14:textId="77777777" w:rsidR="00F201DA" w:rsidRPr="00910479" w:rsidRDefault="00B174E1" w:rsidP="00F201DA">
            <w:pPr>
              <w:spacing w:line="240" w:lineRule="auto"/>
              <w:contextualSpacing w:val="0"/>
              <w:rPr>
                <w:rFonts w:cs="Arial"/>
                <w:color w:val="000000" w:themeColor="text1"/>
              </w:rPr>
            </w:pPr>
            <w:r w:rsidRPr="00910479">
              <w:rPr>
                <w:rFonts w:cs="Arial"/>
                <w:color w:val="000000" w:themeColor="text1"/>
              </w:rPr>
              <w:t>In unserem Kollegium ist es üblich regelmäßig und abgestimmt in der Unterrichtsgestaltung mit digitalen Medien in Teams zu kooperieren.</w:t>
            </w:r>
          </w:p>
        </w:tc>
        <w:tc>
          <w:tcPr>
            <w:tcW w:w="544" w:type="dxa"/>
          </w:tcPr>
          <w:p w14:paraId="7315C15B" w14:textId="77777777" w:rsidR="00F201DA" w:rsidRDefault="00F201DA" w:rsidP="00B97603"/>
        </w:tc>
        <w:tc>
          <w:tcPr>
            <w:tcW w:w="545" w:type="dxa"/>
          </w:tcPr>
          <w:p w14:paraId="24A7A66A" w14:textId="77777777" w:rsidR="00F201DA" w:rsidRDefault="00F201DA" w:rsidP="00B97603"/>
        </w:tc>
        <w:tc>
          <w:tcPr>
            <w:tcW w:w="545" w:type="dxa"/>
          </w:tcPr>
          <w:p w14:paraId="4EA7E8C7" w14:textId="77777777" w:rsidR="00F201DA" w:rsidRDefault="00F201DA" w:rsidP="00B97603"/>
        </w:tc>
        <w:tc>
          <w:tcPr>
            <w:tcW w:w="545" w:type="dxa"/>
            <w:tcBorders>
              <w:right w:val="single" w:sz="18" w:space="0" w:color="808080" w:themeColor="background1" w:themeShade="80"/>
            </w:tcBorders>
          </w:tcPr>
          <w:p w14:paraId="1A9A03F2" w14:textId="77777777" w:rsidR="00F201DA" w:rsidRDefault="00F201DA" w:rsidP="00B97603"/>
        </w:tc>
        <w:tc>
          <w:tcPr>
            <w:tcW w:w="545" w:type="dxa"/>
            <w:tcBorders>
              <w:left w:val="single" w:sz="18" w:space="0" w:color="808080" w:themeColor="background1" w:themeShade="80"/>
            </w:tcBorders>
          </w:tcPr>
          <w:p w14:paraId="219612BD" w14:textId="77777777" w:rsidR="00F201DA" w:rsidRDefault="00F201DA" w:rsidP="00B97603"/>
        </w:tc>
      </w:tr>
      <w:tr w:rsidR="00B174E1" w14:paraId="4B5E41BD" w14:textId="77777777" w:rsidTr="00F201DA">
        <w:tc>
          <w:tcPr>
            <w:tcW w:w="6912" w:type="dxa"/>
          </w:tcPr>
          <w:p w14:paraId="29D5AB0D" w14:textId="77777777" w:rsidR="00B174E1" w:rsidRDefault="00B174E1" w:rsidP="00F201DA">
            <w:pPr>
              <w:spacing w:line="240" w:lineRule="auto"/>
              <w:contextualSpacing w:val="0"/>
              <w:rPr>
                <w:rFonts w:cs="Arial"/>
                <w:color w:val="000000"/>
              </w:rPr>
            </w:pPr>
            <w:r>
              <w:rPr>
                <w:rFonts w:cs="Arial"/>
                <w:color w:val="000000"/>
              </w:rPr>
              <w:t>Unsere schulischen Ziele in Bezug auf den Einsatz digitaler Medien im Unterricht sind für mich transparent.</w:t>
            </w:r>
          </w:p>
        </w:tc>
        <w:tc>
          <w:tcPr>
            <w:tcW w:w="544" w:type="dxa"/>
          </w:tcPr>
          <w:p w14:paraId="050FCF51" w14:textId="77777777" w:rsidR="00B174E1" w:rsidRDefault="00B174E1" w:rsidP="00B97603"/>
        </w:tc>
        <w:tc>
          <w:tcPr>
            <w:tcW w:w="545" w:type="dxa"/>
          </w:tcPr>
          <w:p w14:paraId="4A9115BD" w14:textId="77777777" w:rsidR="00B174E1" w:rsidRDefault="00B174E1" w:rsidP="00B97603"/>
        </w:tc>
        <w:tc>
          <w:tcPr>
            <w:tcW w:w="545" w:type="dxa"/>
          </w:tcPr>
          <w:p w14:paraId="3AFBE028" w14:textId="77777777" w:rsidR="00B174E1" w:rsidRDefault="00B174E1" w:rsidP="00B97603"/>
        </w:tc>
        <w:tc>
          <w:tcPr>
            <w:tcW w:w="545" w:type="dxa"/>
            <w:tcBorders>
              <w:right w:val="single" w:sz="18" w:space="0" w:color="808080" w:themeColor="background1" w:themeShade="80"/>
            </w:tcBorders>
          </w:tcPr>
          <w:p w14:paraId="6BD338F8" w14:textId="77777777" w:rsidR="00B174E1" w:rsidRDefault="00B174E1" w:rsidP="00B97603"/>
        </w:tc>
        <w:tc>
          <w:tcPr>
            <w:tcW w:w="545" w:type="dxa"/>
            <w:tcBorders>
              <w:left w:val="single" w:sz="18" w:space="0" w:color="808080" w:themeColor="background1" w:themeShade="80"/>
            </w:tcBorders>
          </w:tcPr>
          <w:p w14:paraId="213D6527" w14:textId="77777777" w:rsidR="00B174E1" w:rsidRDefault="00B174E1" w:rsidP="00B97603"/>
        </w:tc>
      </w:tr>
      <w:tr w:rsidR="00B174E1" w14:paraId="53ACD815" w14:textId="77777777" w:rsidTr="00F201DA">
        <w:tc>
          <w:tcPr>
            <w:tcW w:w="6912" w:type="dxa"/>
          </w:tcPr>
          <w:p w14:paraId="7A0CCED1" w14:textId="77777777" w:rsidR="00B174E1" w:rsidRDefault="00B174E1" w:rsidP="00F201DA">
            <w:pPr>
              <w:spacing w:line="240" w:lineRule="auto"/>
              <w:contextualSpacing w:val="0"/>
              <w:rPr>
                <w:rFonts w:cs="Arial"/>
                <w:color w:val="000000"/>
              </w:rPr>
            </w:pPr>
            <w:r>
              <w:rPr>
                <w:rFonts w:cs="Arial"/>
                <w:color w:val="000000"/>
              </w:rPr>
              <w:t>Bei unseren Konferenzen und Besprechungen wird der Einsatz digitaler Medien im Unterricht regelmäßig bearbeitet.</w:t>
            </w:r>
          </w:p>
        </w:tc>
        <w:tc>
          <w:tcPr>
            <w:tcW w:w="544" w:type="dxa"/>
          </w:tcPr>
          <w:p w14:paraId="58671BFD" w14:textId="77777777" w:rsidR="00B174E1" w:rsidRDefault="00B174E1" w:rsidP="00B97603"/>
        </w:tc>
        <w:tc>
          <w:tcPr>
            <w:tcW w:w="545" w:type="dxa"/>
          </w:tcPr>
          <w:p w14:paraId="06A9A0B1" w14:textId="77777777" w:rsidR="00B174E1" w:rsidRDefault="00B174E1" w:rsidP="00B97603"/>
        </w:tc>
        <w:tc>
          <w:tcPr>
            <w:tcW w:w="545" w:type="dxa"/>
          </w:tcPr>
          <w:p w14:paraId="3486495E" w14:textId="77777777" w:rsidR="00B174E1" w:rsidRDefault="00B174E1" w:rsidP="00B97603"/>
        </w:tc>
        <w:tc>
          <w:tcPr>
            <w:tcW w:w="545" w:type="dxa"/>
            <w:tcBorders>
              <w:right w:val="single" w:sz="18" w:space="0" w:color="808080" w:themeColor="background1" w:themeShade="80"/>
            </w:tcBorders>
          </w:tcPr>
          <w:p w14:paraId="1EB9754A" w14:textId="77777777" w:rsidR="00B174E1" w:rsidRDefault="00B174E1" w:rsidP="00B97603"/>
        </w:tc>
        <w:tc>
          <w:tcPr>
            <w:tcW w:w="545" w:type="dxa"/>
            <w:tcBorders>
              <w:left w:val="single" w:sz="18" w:space="0" w:color="808080" w:themeColor="background1" w:themeShade="80"/>
            </w:tcBorders>
          </w:tcPr>
          <w:p w14:paraId="4BD55F10" w14:textId="77777777" w:rsidR="00B174E1" w:rsidRDefault="00B174E1" w:rsidP="00B97603"/>
        </w:tc>
      </w:tr>
    </w:tbl>
    <w:p w14:paraId="28EA6D5B" w14:textId="77777777" w:rsidR="003543A2" w:rsidRDefault="003543A2" w:rsidP="00B97603"/>
    <w:p w14:paraId="4471F9BA" w14:textId="77777777" w:rsidR="003543A2" w:rsidRDefault="003543A2" w:rsidP="00B97603">
      <w:r>
        <w:br w:type="page"/>
      </w:r>
    </w:p>
    <w:tbl>
      <w:tblPr>
        <w:tblStyle w:val="Tabellenraster"/>
        <w:tblW w:w="0" w:type="auto"/>
        <w:tblLook w:val="04A0" w:firstRow="1" w:lastRow="0" w:firstColumn="1" w:lastColumn="0" w:noHBand="0" w:noVBand="1"/>
      </w:tblPr>
      <w:tblGrid>
        <w:gridCol w:w="6912"/>
        <w:gridCol w:w="544"/>
        <w:gridCol w:w="545"/>
        <w:gridCol w:w="545"/>
        <w:gridCol w:w="545"/>
        <w:gridCol w:w="545"/>
      </w:tblGrid>
      <w:tr w:rsidR="0002196D" w:rsidRPr="003543A2" w14:paraId="2AC10592" w14:textId="77777777" w:rsidTr="00AA4FE6">
        <w:tc>
          <w:tcPr>
            <w:tcW w:w="9636" w:type="dxa"/>
            <w:gridSpan w:val="6"/>
            <w:shd w:val="clear" w:color="auto" w:fill="AEAAAA" w:themeFill="background2" w:themeFillShade="BF"/>
          </w:tcPr>
          <w:p w14:paraId="63861ADA" w14:textId="77782BE6" w:rsidR="0002196D" w:rsidRPr="003543A2" w:rsidRDefault="0002196D" w:rsidP="0002196D">
            <w:pPr>
              <w:spacing w:line="240" w:lineRule="auto"/>
              <w:contextualSpacing w:val="0"/>
              <w:rPr>
                <w:rFonts w:cs="Arial"/>
                <w:color w:val="000000"/>
              </w:rPr>
            </w:pPr>
            <w:r w:rsidRPr="003543A2">
              <w:rPr>
                <w:rFonts w:cs="Arial"/>
                <w:color w:val="000000"/>
              </w:rPr>
              <w:lastRenderedPageBreak/>
              <w:t xml:space="preserve">Kenntnisse im Umgang mit digitalen Medien in Schule und Unterricht </w:t>
            </w:r>
            <w:r w:rsidR="004955D3">
              <w:rPr>
                <w:rFonts w:cs="Arial"/>
                <w:color w:val="000000"/>
              </w:rPr>
              <w:t>(Personalentwicklung)</w:t>
            </w:r>
          </w:p>
        </w:tc>
      </w:tr>
      <w:tr w:rsidR="0002196D" w14:paraId="41304470" w14:textId="77777777" w:rsidTr="00AA4FE6">
        <w:trPr>
          <w:cantSplit/>
          <w:trHeight w:val="1457"/>
        </w:trPr>
        <w:tc>
          <w:tcPr>
            <w:tcW w:w="6912" w:type="dxa"/>
            <w:shd w:val="clear" w:color="auto" w:fill="D9D9D9" w:themeFill="background1" w:themeFillShade="D9"/>
          </w:tcPr>
          <w:p w14:paraId="49FF8CDA" w14:textId="77777777" w:rsidR="004B6749" w:rsidRPr="00E957E2" w:rsidRDefault="0002196D" w:rsidP="0002196D">
            <w:pPr>
              <w:spacing w:line="240" w:lineRule="auto"/>
              <w:contextualSpacing w:val="0"/>
              <w:rPr>
                <w:rFonts w:cs="Arial"/>
                <w:color w:val="000000"/>
              </w:rPr>
            </w:pPr>
            <w:r>
              <w:rPr>
                <w:rFonts w:cs="Arial"/>
                <w:color w:val="000000"/>
              </w:rPr>
              <w:t xml:space="preserve">Im Folgenden werden Ihnen einige Fragen zu Ihren Kenntnissen im Umgang mit digitalen Medien in Schule und Unterricht gestellt. Hierbei soll eine Bestandsaufnahme für die Fortbildungsplanung der Schule gemacht werden, bitte schätzen Sie sich daher realistisch ein und beantworten Sie die Fragen entsprechend. </w:t>
            </w:r>
          </w:p>
          <w:p w14:paraId="6BCB66BA" w14:textId="77777777" w:rsidR="003543A2" w:rsidRPr="00E957E2" w:rsidRDefault="004B6749" w:rsidP="0002196D">
            <w:pPr>
              <w:spacing w:line="240" w:lineRule="auto"/>
              <w:contextualSpacing w:val="0"/>
              <w:rPr>
                <w:rFonts w:cs="Arial"/>
                <w:color w:val="808080" w:themeColor="background1" w:themeShade="80"/>
                <w:sz w:val="16"/>
              </w:rPr>
            </w:pPr>
            <w:r w:rsidRPr="00E957E2">
              <w:rPr>
                <w:rFonts w:cs="Arial"/>
                <w:iCs/>
                <w:color w:val="808080" w:themeColor="background1" w:themeShade="80"/>
                <w:sz w:val="16"/>
              </w:rPr>
              <w:t>Hier sind folgende Entsprechungen vorzustellen:</w:t>
            </w:r>
          </w:p>
          <w:p w14:paraId="7530DE1C" w14:textId="77777777" w:rsidR="00E8333E" w:rsidRPr="00E957E2" w:rsidRDefault="004B6749" w:rsidP="004B6749">
            <w:pPr>
              <w:spacing w:line="240" w:lineRule="auto"/>
              <w:contextualSpacing w:val="0"/>
              <w:rPr>
                <w:rFonts w:cs="Arial"/>
                <w:color w:val="808080" w:themeColor="background1" w:themeShade="80"/>
                <w:sz w:val="16"/>
              </w:rPr>
            </w:pPr>
            <w:r w:rsidRPr="00E957E2">
              <w:rPr>
                <w:rFonts w:cs="Arial"/>
                <w:color w:val="808080" w:themeColor="background1" w:themeShade="80"/>
                <w:sz w:val="16"/>
              </w:rPr>
              <w:t>Grundkenntnisse</w:t>
            </w:r>
            <w:r w:rsidR="00E8333E" w:rsidRPr="00E957E2">
              <w:rPr>
                <w:rFonts w:cs="Arial"/>
                <w:color w:val="808080" w:themeColor="background1" w:themeShade="80"/>
                <w:sz w:val="16"/>
              </w:rPr>
              <w:t xml:space="preserve"> </w:t>
            </w:r>
            <w:r w:rsidRPr="00E957E2">
              <w:rPr>
                <w:rFonts w:cs="Arial"/>
                <w:color w:val="808080" w:themeColor="background1" w:themeShade="80"/>
                <w:sz w:val="16"/>
              </w:rPr>
              <w:t>=</w:t>
            </w:r>
            <w:r w:rsidR="00E8333E" w:rsidRPr="00E957E2">
              <w:rPr>
                <w:rFonts w:cs="Arial"/>
                <w:color w:val="808080" w:themeColor="background1" w:themeShade="80"/>
                <w:sz w:val="16"/>
              </w:rPr>
              <w:t xml:space="preserve"> </w:t>
            </w:r>
            <w:r w:rsidRPr="00E957E2">
              <w:rPr>
                <w:rFonts w:cs="Arial"/>
                <w:color w:val="808080" w:themeColor="background1" w:themeShade="80"/>
                <w:sz w:val="16"/>
              </w:rPr>
              <w:t xml:space="preserve">theoretisches Wissen vorhanden, aber keine Erprobung im Unterricht; </w:t>
            </w:r>
          </w:p>
          <w:p w14:paraId="6EC5D1C7" w14:textId="77777777" w:rsidR="00E8333E" w:rsidRPr="00E957E2" w:rsidRDefault="00E8333E" w:rsidP="004B6749">
            <w:pPr>
              <w:spacing w:line="240" w:lineRule="auto"/>
              <w:contextualSpacing w:val="0"/>
              <w:rPr>
                <w:rFonts w:cs="Arial"/>
                <w:color w:val="808080" w:themeColor="background1" w:themeShade="80"/>
                <w:sz w:val="16"/>
              </w:rPr>
            </w:pPr>
            <w:r w:rsidRPr="00E957E2">
              <w:rPr>
                <w:rFonts w:cs="Arial"/>
                <w:color w:val="808080" w:themeColor="background1" w:themeShade="80"/>
                <w:sz w:val="16"/>
              </w:rPr>
              <w:t>fortgeschrittene</w:t>
            </w:r>
            <w:r w:rsidR="004B6749" w:rsidRPr="00E957E2">
              <w:rPr>
                <w:rFonts w:cs="Arial"/>
                <w:color w:val="808080" w:themeColor="background1" w:themeShade="80"/>
                <w:sz w:val="16"/>
              </w:rPr>
              <w:t xml:space="preserve"> Kenntnisse</w:t>
            </w:r>
            <w:r w:rsidRPr="00E957E2">
              <w:rPr>
                <w:rFonts w:cs="Arial"/>
                <w:color w:val="808080" w:themeColor="background1" w:themeShade="80"/>
                <w:sz w:val="16"/>
              </w:rPr>
              <w:t xml:space="preserve"> </w:t>
            </w:r>
            <w:r w:rsidR="004B6749" w:rsidRPr="00E957E2">
              <w:rPr>
                <w:rFonts w:cs="Arial"/>
                <w:color w:val="808080" w:themeColor="background1" w:themeShade="80"/>
                <w:sz w:val="16"/>
              </w:rPr>
              <w:t>=</w:t>
            </w:r>
            <w:r w:rsidRPr="00E957E2">
              <w:rPr>
                <w:rFonts w:cs="Arial"/>
                <w:color w:val="808080" w:themeColor="background1" w:themeShade="80"/>
                <w:sz w:val="16"/>
              </w:rPr>
              <w:t xml:space="preserve"> </w:t>
            </w:r>
            <w:r w:rsidR="004B6749" w:rsidRPr="00E957E2">
              <w:rPr>
                <w:rFonts w:cs="Arial"/>
                <w:color w:val="808080" w:themeColor="background1" w:themeShade="80"/>
                <w:sz w:val="16"/>
              </w:rPr>
              <w:t xml:space="preserve">Wissen und Können-Praktischer Einsatz im Unterricht; </w:t>
            </w:r>
          </w:p>
          <w:p w14:paraId="360DB801" w14:textId="77777777" w:rsidR="004B6749" w:rsidRPr="00E957E2" w:rsidRDefault="004B6749" w:rsidP="004B6749">
            <w:pPr>
              <w:spacing w:line="240" w:lineRule="auto"/>
              <w:contextualSpacing w:val="0"/>
              <w:rPr>
                <w:rFonts w:cs="Arial"/>
                <w:color w:val="808080" w:themeColor="background1" w:themeShade="80"/>
                <w:sz w:val="16"/>
              </w:rPr>
            </w:pPr>
            <w:r w:rsidRPr="00E957E2">
              <w:rPr>
                <w:rFonts w:cs="Arial"/>
                <w:color w:val="808080" w:themeColor="background1" w:themeShade="80"/>
                <w:sz w:val="16"/>
              </w:rPr>
              <w:t>Expertenkenntnisse</w:t>
            </w:r>
            <w:r w:rsidR="00E8333E" w:rsidRPr="00E957E2">
              <w:rPr>
                <w:rFonts w:cs="Arial"/>
                <w:color w:val="808080" w:themeColor="background1" w:themeShade="80"/>
                <w:sz w:val="16"/>
              </w:rPr>
              <w:t xml:space="preserve"> </w:t>
            </w:r>
            <w:r w:rsidRPr="00E957E2">
              <w:rPr>
                <w:rFonts w:cs="Arial"/>
                <w:color w:val="808080" w:themeColor="background1" w:themeShade="80"/>
                <w:sz w:val="16"/>
              </w:rPr>
              <w:t>=</w:t>
            </w:r>
            <w:r w:rsidR="00E8333E" w:rsidRPr="00E957E2">
              <w:rPr>
                <w:rFonts w:cs="Arial"/>
                <w:color w:val="808080" w:themeColor="background1" w:themeShade="80"/>
                <w:sz w:val="16"/>
              </w:rPr>
              <w:t xml:space="preserve"> </w:t>
            </w:r>
            <w:r w:rsidR="00E957E2">
              <w:rPr>
                <w:rFonts w:cs="Arial"/>
                <w:color w:val="808080" w:themeColor="background1" w:themeShade="80"/>
                <w:sz w:val="16"/>
              </w:rPr>
              <w:t>z</w:t>
            </w:r>
            <w:r w:rsidRPr="00E957E2">
              <w:rPr>
                <w:rFonts w:cs="Arial"/>
                <w:color w:val="808080" w:themeColor="background1" w:themeShade="80"/>
                <w:sz w:val="16"/>
              </w:rPr>
              <w:t>usätzlich auch Weitergabe und Schulung anderer, reflektiertes Problemlösewissen vorhanden</w:t>
            </w:r>
          </w:p>
          <w:p w14:paraId="4758C9D1" w14:textId="77777777" w:rsidR="004B6749" w:rsidRDefault="004B6749" w:rsidP="0002196D">
            <w:pPr>
              <w:spacing w:line="240" w:lineRule="auto"/>
              <w:contextualSpacing w:val="0"/>
              <w:rPr>
                <w:rFonts w:cs="Arial"/>
                <w:color w:val="000000"/>
              </w:rPr>
            </w:pPr>
          </w:p>
          <w:p w14:paraId="34432D65" w14:textId="77777777" w:rsidR="0002196D" w:rsidRPr="00E957E2" w:rsidRDefault="0002196D" w:rsidP="00AA4FE6">
            <w:pPr>
              <w:spacing w:line="240" w:lineRule="auto"/>
              <w:contextualSpacing w:val="0"/>
              <w:rPr>
                <w:rFonts w:cs="Arial"/>
                <w:i/>
                <w:color w:val="000000"/>
              </w:rPr>
            </w:pPr>
            <w:r>
              <w:rPr>
                <w:rFonts w:cs="Arial"/>
                <w:color w:val="000000"/>
              </w:rPr>
              <w:t xml:space="preserve">Ihre Antworten sind in keinerlei Weise auf Ihre Person zurückzuführen. </w:t>
            </w:r>
            <w:r w:rsidRPr="003543A2">
              <w:rPr>
                <w:rFonts w:cs="Arial"/>
                <w:i/>
                <w:color w:val="000000"/>
              </w:rPr>
              <w:t xml:space="preserve">Geben Sie an, wie Sie Ihre Kenntnisse in den folgenden Bereichen einschätzen. </w:t>
            </w:r>
          </w:p>
        </w:tc>
        <w:tc>
          <w:tcPr>
            <w:tcW w:w="544" w:type="dxa"/>
            <w:shd w:val="clear" w:color="auto" w:fill="D9D9D9" w:themeFill="background1" w:themeFillShade="D9"/>
            <w:textDirection w:val="btLr"/>
          </w:tcPr>
          <w:p w14:paraId="103146B3" w14:textId="77777777" w:rsidR="0002196D" w:rsidRPr="00F201DA" w:rsidRDefault="00F01389" w:rsidP="00AA4FE6">
            <w:pPr>
              <w:spacing w:line="240" w:lineRule="auto"/>
              <w:ind w:left="113" w:right="113"/>
              <w:rPr>
                <w:sz w:val="16"/>
              </w:rPr>
            </w:pPr>
            <w:r>
              <w:rPr>
                <w:sz w:val="16"/>
              </w:rPr>
              <w:t>keine Kenntnisse</w:t>
            </w:r>
          </w:p>
        </w:tc>
        <w:tc>
          <w:tcPr>
            <w:tcW w:w="545" w:type="dxa"/>
            <w:shd w:val="clear" w:color="auto" w:fill="D9D9D9" w:themeFill="background1" w:themeFillShade="D9"/>
            <w:textDirection w:val="btLr"/>
          </w:tcPr>
          <w:p w14:paraId="4D71EDAF" w14:textId="77777777" w:rsidR="0002196D" w:rsidRPr="00F201DA" w:rsidRDefault="00F01389" w:rsidP="00AA4FE6">
            <w:pPr>
              <w:spacing w:line="240" w:lineRule="auto"/>
              <w:ind w:left="113" w:right="113"/>
              <w:rPr>
                <w:sz w:val="16"/>
              </w:rPr>
            </w:pPr>
            <w:r>
              <w:rPr>
                <w:sz w:val="16"/>
              </w:rPr>
              <w:t>Grundkenntnisse</w:t>
            </w:r>
          </w:p>
        </w:tc>
        <w:tc>
          <w:tcPr>
            <w:tcW w:w="545" w:type="dxa"/>
            <w:shd w:val="clear" w:color="auto" w:fill="D9D9D9" w:themeFill="background1" w:themeFillShade="D9"/>
            <w:textDirection w:val="btLr"/>
          </w:tcPr>
          <w:p w14:paraId="26B8364E" w14:textId="77777777" w:rsidR="0002196D" w:rsidRPr="00F201DA" w:rsidRDefault="00F01389" w:rsidP="00AA4FE6">
            <w:pPr>
              <w:spacing w:line="240" w:lineRule="auto"/>
              <w:ind w:left="113" w:right="113"/>
              <w:rPr>
                <w:sz w:val="16"/>
              </w:rPr>
            </w:pPr>
            <w:r>
              <w:rPr>
                <w:sz w:val="16"/>
              </w:rPr>
              <w:t>fortgeschrittene Kenntnisse</w:t>
            </w:r>
          </w:p>
        </w:tc>
        <w:tc>
          <w:tcPr>
            <w:tcW w:w="545" w:type="dxa"/>
            <w:tcBorders>
              <w:right w:val="single" w:sz="18" w:space="0" w:color="808080" w:themeColor="background1" w:themeShade="80"/>
            </w:tcBorders>
            <w:shd w:val="clear" w:color="auto" w:fill="D9D9D9" w:themeFill="background1" w:themeFillShade="D9"/>
            <w:textDirection w:val="btLr"/>
          </w:tcPr>
          <w:p w14:paraId="04081F1D" w14:textId="77777777" w:rsidR="0002196D" w:rsidRPr="00F201DA" w:rsidRDefault="00F01389" w:rsidP="00AA4FE6">
            <w:pPr>
              <w:spacing w:line="240" w:lineRule="auto"/>
              <w:ind w:left="113" w:right="113"/>
              <w:rPr>
                <w:sz w:val="16"/>
              </w:rPr>
            </w:pPr>
            <w:r>
              <w:rPr>
                <w:sz w:val="16"/>
              </w:rPr>
              <w:t>Expertenkenntnisse</w:t>
            </w:r>
          </w:p>
        </w:tc>
        <w:tc>
          <w:tcPr>
            <w:tcW w:w="545" w:type="dxa"/>
            <w:tcBorders>
              <w:left w:val="single" w:sz="18" w:space="0" w:color="808080" w:themeColor="background1" w:themeShade="80"/>
            </w:tcBorders>
            <w:shd w:val="clear" w:color="auto" w:fill="D9D9D9" w:themeFill="background1" w:themeFillShade="D9"/>
            <w:textDirection w:val="btLr"/>
          </w:tcPr>
          <w:p w14:paraId="469E47AB" w14:textId="77777777" w:rsidR="0002196D" w:rsidRPr="00F201DA" w:rsidRDefault="0002196D" w:rsidP="00AA4FE6">
            <w:pPr>
              <w:spacing w:line="240" w:lineRule="auto"/>
              <w:ind w:left="113" w:right="113"/>
              <w:rPr>
                <w:sz w:val="16"/>
              </w:rPr>
            </w:pPr>
            <w:r w:rsidRPr="00F201DA">
              <w:rPr>
                <w:sz w:val="16"/>
              </w:rPr>
              <w:t>kann ich nicht beantworten</w:t>
            </w:r>
          </w:p>
        </w:tc>
      </w:tr>
      <w:tr w:rsidR="00E8333E" w14:paraId="7901B3DC" w14:textId="77777777" w:rsidTr="00AA4FE6">
        <w:tc>
          <w:tcPr>
            <w:tcW w:w="6912" w:type="dxa"/>
          </w:tcPr>
          <w:p w14:paraId="73BE43F1" w14:textId="052002E5" w:rsidR="00E8333E" w:rsidRDefault="00E8333E" w:rsidP="00E8333E">
            <w:pPr>
              <w:spacing w:line="240" w:lineRule="auto"/>
              <w:contextualSpacing w:val="0"/>
              <w:rPr>
                <w:rFonts w:cs="Arial"/>
                <w:color w:val="000000"/>
              </w:rPr>
            </w:pPr>
            <w:r>
              <w:rPr>
                <w:rFonts w:cs="Arial"/>
                <w:color w:val="000000"/>
              </w:rPr>
              <w:t xml:space="preserve">Chancen und Risiken des Verhaltens in der digitalen Welt kennen und </w:t>
            </w:r>
            <w:r w:rsidR="0083696E">
              <w:rPr>
                <w:rFonts w:cs="Arial"/>
                <w:color w:val="000000"/>
              </w:rPr>
              <w:t>reflektieren (</w:t>
            </w:r>
            <w:r>
              <w:rPr>
                <w:rFonts w:cs="Arial"/>
                <w:color w:val="000000"/>
              </w:rPr>
              <w:t>z. B. Onlinekäufe, Medienethik, Cybermobbing, Computersucht).</w:t>
            </w:r>
          </w:p>
        </w:tc>
        <w:tc>
          <w:tcPr>
            <w:tcW w:w="544" w:type="dxa"/>
          </w:tcPr>
          <w:p w14:paraId="65416AC9" w14:textId="77777777" w:rsidR="00E8333E" w:rsidRDefault="00E8333E" w:rsidP="00E8333E"/>
        </w:tc>
        <w:tc>
          <w:tcPr>
            <w:tcW w:w="545" w:type="dxa"/>
          </w:tcPr>
          <w:p w14:paraId="19AA9323" w14:textId="77777777" w:rsidR="00E8333E" w:rsidRDefault="00E8333E" w:rsidP="00E8333E"/>
        </w:tc>
        <w:tc>
          <w:tcPr>
            <w:tcW w:w="545" w:type="dxa"/>
          </w:tcPr>
          <w:p w14:paraId="3FDB71B1" w14:textId="77777777" w:rsidR="00E8333E" w:rsidRDefault="00E8333E" w:rsidP="00E8333E"/>
        </w:tc>
        <w:tc>
          <w:tcPr>
            <w:tcW w:w="545" w:type="dxa"/>
            <w:tcBorders>
              <w:right w:val="single" w:sz="18" w:space="0" w:color="808080" w:themeColor="background1" w:themeShade="80"/>
            </w:tcBorders>
          </w:tcPr>
          <w:p w14:paraId="60A5742E" w14:textId="77777777" w:rsidR="00E8333E" w:rsidRDefault="00E8333E" w:rsidP="00E8333E"/>
        </w:tc>
        <w:tc>
          <w:tcPr>
            <w:tcW w:w="545" w:type="dxa"/>
            <w:tcBorders>
              <w:left w:val="single" w:sz="18" w:space="0" w:color="808080" w:themeColor="background1" w:themeShade="80"/>
            </w:tcBorders>
          </w:tcPr>
          <w:p w14:paraId="46670398" w14:textId="77777777" w:rsidR="00E8333E" w:rsidRDefault="00E8333E" w:rsidP="00E8333E"/>
        </w:tc>
      </w:tr>
      <w:tr w:rsidR="00E8333E" w14:paraId="62BF99C1" w14:textId="77777777" w:rsidTr="00AA4FE6">
        <w:tc>
          <w:tcPr>
            <w:tcW w:w="6912" w:type="dxa"/>
          </w:tcPr>
          <w:p w14:paraId="515DF05D" w14:textId="77777777" w:rsidR="00E8333E" w:rsidRDefault="00E8333E" w:rsidP="00E8333E">
            <w:pPr>
              <w:rPr>
                <w:rFonts w:cs="Arial"/>
                <w:color w:val="000000"/>
              </w:rPr>
            </w:pPr>
            <w:r>
              <w:rPr>
                <w:rFonts w:cs="Arial"/>
                <w:color w:val="000000"/>
              </w:rPr>
              <w:t xml:space="preserve">Von Schülerinnen und Schülern genutzte Medienwelten kennen (z. B. </w:t>
            </w:r>
            <w:proofErr w:type="spellStart"/>
            <w:r>
              <w:rPr>
                <w:rFonts w:cs="Arial"/>
                <w:color w:val="000000"/>
              </w:rPr>
              <w:t>Social</w:t>
            </w:r>
            <w:proofErr w:type="spellEnd"/>
            <w:r>
              <w:rPr>
                <w:rFonts w:cs="Arial"/>
                <w:color w:val="000000"/>
              </w:rPr>
              <w:t xml:space="preserve"> Media, On </w:t>
            </w:r>
            <w:proofErr w:type="spellStart"/>
            <w:r>
              <w:rPr>
                <w:rFonts w:cs="Arial"/>
                <w:color w:val="000000"/>
              </w:rPr>
              <w:t>demand</w:t>
            </w:r>
            <w:proofErr w:type="spellEnd"/>
            <w:r>
              <w:rPr>
                <w:rFonts w:cs="Arial"/>
                <w:color w:val="000000"/>
              </w:rPr>
              <w:t xml:space="preserve"> Service, Onlinespiele, Medienstudien).</w:t>
            </w:r>
          </w:p>
        </w:tc>
        <w:tc>
          <w:tcPr>
            <w:tcW w:w="544" w:type="dxa"/>
          </w:tcPr>
          <w:p w14:paraId="1BDAF9ED" w14:textId="77777777" w:rsidR="00E8333E" w:rsidRDefault="00E8333E" w:rsidP="00E8333E"/>
        </w:tc>
        <w:tc>
          <w:tcPr>
            <w:tcW w:w="545" w:type="dxa"/>
          </w:tcPr>
          <w:p w14:paraId="3AB2C048" w14:textId="77777777" w:rsidR="00E8333E" w:rsidRDefault="00E8333E" w:rsidP="00E8333E"/>
        </w:tc>
        <w:tc>
          <w:tcPr>
            <w:tcW w:w="545" w:type="dxa"/>
          </w:tcPr>
          <w:p w14:paraId="7687530F" w14:textId="77777777" w:rsidR="00E8333E" w:rsidRDefault="00E8333E" w:rsidP="00E8333E"/>
        </w:tc>
        <w:tc>
          <w:tcPr>
            <w:tcW w:w="545" w:type="dxa"/>
            <w:tcBorders>
              <w:right w:val="single" w:sz="18" w:space="0" w:color="808080" w:themeColor="background1" w:themeShade="80"/>
            </w:tcBorders>
          </w:tcPr>
          <w:p w14:paraId="408A5C89" w14:textId="77777777" w:rsidR="00E8333E" w:rsidRDefault="00E8333E" w:rsidP="00E8333E"/>
        </w:tc>
        <w:tc>
          <w:tcPr>
            <w:tcW w:w="545" w:type="dxa"/>
            <w:tcBorders>
              <w:left w:val="single" w:sz="18" w:space="0" w:color="808080" w:themeColor="background1" w:themeShade="80"/>
            </w:tcBorders>
          </w:tcPr>
          <w:p w14:paraId="170CD7CD" w14:textId="77777777" w:rsidR="00E8333E" w:rsidRDefault="00E8333E" w:rsidP="00E8333E"/>
        </w:tc>
      </w:tr>
      <w:tr w:rsidR="00E8333E" w14:paraId="0B2CA7EA" w14:textId="77777777" w:rsidTr="00AA4FE6">
        <w:tc>
          <w:tcPr>
            <w:tcW w:w="6912" w:type="dxa"/>
          </w:tcPr>
          <w:p w14:paraId="6B7A697C" w14:textId="77777777" w:rsidR="00E8333E" w:rsidRDefault="00E8333E" w:rsidP="00E8333E">
            <w:pPr>
              <w:rPr>
                <w:rFonts w:cs="Arial"/>
                <w:color w:val="000000"/>
              </w:rPr>
            </w:pPr>
            <w:r>
              <w:rPr>
                <w:rFonts w:cs="Arial"/>
                <w:color w:val="000000"/>
              </w:rPr>
              <w:t>Digitale Lernmaterialien (z. B. Lernsoftware, Videos, Lern-Apps) und Lernplattformen in Lehr- und Lernprozessen gezielt didaktisch-methodisch nutzen.</w:t>
            </w:r>
          </w:p>
        </w:tc>
        <w:tc>
          <w:tcPr>
            <w:tcW w:w="544" w:type="dxa"/>
          </w:tcPr>
          <w:p w14:paraId="522DBB39" w14:textId="77777777" w:rsidR="00E8333E" w:rsidRDefault="00E8333E" w:rsidP="00E8333E"/>
        </w:tc>
        <w:tc>
          <w:tcPr>
            <w:tcW w:w="545" w:type="dxa"/>
          </w:tcPr>
          <w:p w14:paraId="3F74593E" w14:textId="77777777" w:rsidR="00E8333E" w:rsidRDefault="00E8333E" w:rsidP="00E8333E"/>
        </w:tc>
        <w:tc>
          <w:tcPr>
            <w:tcW w:w="545" w:type="dxa"/>
          </w:tcPr>
          <w:p w14:paraId="6D9069B3" w14:textId="77777777" w:rsidR="00E8333E" w:rsidRDefault="00E8333E" w:rsidP="00E8333E"/>
        </w:tc>
        <w:tc>
          <w:tcPr>
            <w:tcW w:w="545" w:type="dxa"/>
            <w:tcBorders>
              <w:right w:val="single" w:sz="18" w:space="0" w:color="808080" w:themeColor="background1" w:themeShade="80"/>
            </w:tcBorders>
          </w:tcPr>
          <w:p w14:paraId="5833F17C" w14:textId="77777777" w:rsidR="00E8333E" w:rsidRDefault="00E8333E" w:rsidP="00E8333E"/>
        </w:tc>
        <w:tc>
          <w:tcPr>
            <w:tcW w:w="545" w:type="dxa"/>
            <w:tcBorders>
              <w:left w:val="single" w:sz="18" w:space="0" w:color="808080" w:themeColor="background1" w:themeShade="80"/>
            </w:tcBorders>
          </w:tcPr>
          <w:p w14:paraId="5BC40CD1" w14:textId="77777777" w:rsidR="00E8333E" w:rsidRDefault="00E8333E" w:rsidP="00E8333E"/>
        </w:tc>
      </w:tr>
      <w:tr w:rsidR="00E8333E" w14:paraId="11C1A2E2" w14:textId="77777777" w:rsidTr="00AA4FE6">
        <w:tc>
          <w:tcPr>
            <w:tcW w:w="6912" w:type="dxa"/>
          </w:tcPr>
          <w:p w14:paraId="4B326465" w14:textId="77777777" w:rsidR="00E8333E" w:rsidRDefault="00E8333E" w:rsidP="00E8333E">
            <w:pPr>
              <w:rPr>
                <w:rFonts w:cs="Arial"/>
                <w:color w:val="000000"/>
              </w:rPr>
            </w:pPr>
            <w:r>
              <w:rPr>
                <w:rFonts w:cs="Arial"/>
                <w:color w:val="000000"/>
              </w:rPr>
              <w:t>Digitale Medien zur Unterstützung der Erfassung von Kompetenzen und Lernständen einsetzen (z. B. Diagnostik, Onlinetests).</w:t>
            </w:r>
          </w:p>
        </w:tc>
        <w:tc>
          <w:tcPr>
            <w:tcW w:w="544" w:type="dxa"/>
          </w:tcPr>
          <w:p w14:paraId="67424CDB" w14:textId="77777777" w:rsidR="00E8333E" w:rsidRDefault="00E8333E" w:rsidP="00E8333E"/>
        </w:tc>
        <w:tc>
          <w:tcPr>
            <w:tcW w:w="545" w:type="dxa"/>
          </w:tcPr>
          <w:p w14:paraId="758B696A" w14:textId="77777777" w:rsidR="00E8333E" w:rsidRDefault="00E8333E" w:rsidP="00E8333E"/>
        </w:tc>
        <w:tc>
          <w:tcPr>
            <w:tcW w:w="545" w:type="dxa"/>
          </w:tcPr>
          <w:p w14:paraId="0057EB04" w14:textId="77777777" w:rsidR="00E8333E" w:rsidRDefault="00E8333E" w:rsidP="00E8333E"/>
        </w:tc>
        <w:tc>
          <w:tcPr>
            <w:tcW w:w="545" w:type="dxa"/>
            <w:tcBorders>
              <w:right w:val="single" w:sz="18" w:space="0" w:color="808080" w:themeColor="background1" w:themeShade="80"/>
            </w:tcBorders>
          </w:tcPr>
          <w:p w14:paraId="47DFB452" w14:textId="77777777" w:rsidR="00E8333E" w:rsidRDefault="00E8333E" w:rsidP="00E8333E"/>
        </w:tc>
        <w:tc>
          <w:tcPr>
            <w:tcW w:w="545" w:type="dxa"/>
            <w:tcBorders>
              <w:left w:val="single" w:sz="18" w:space="0" w:color="808080" w:themeColor="background1" w:themeShade="80"/>
            </w:tcBorders>
          </w:tcPr>
          <w:p w14:paraId="6C158CA6" w14:textId="77777777" w:rsidR="00E8333E" w:rsidRDefault="00E8333E" w:rsidP="00E8333E"/>
        </w:tc>
      </w:tr>
      <w:tr w:rsidR="0083696E" w14:paraId="73C4936C" w14:textId="77777777" w:rsidTr="00AA4FE6">
        <w:tc>
          <w:tcPr>
            <w:tcW w:w="6912" w:type="dxa"/>
          </w:tcPr>
          <w:p w14:paraId="5A66D1AC" w14:textId="26A2724E" w:rsidR="0083696E" w:rsidRDefault="0083696E" w:rsidP="00E8333E">
            <w:pPr>
              <w:rPr>
                <w:rFonts w:cs="Arial"/>
                <w:color w:val="000000"/>
              </w:rPr>
            </w:pPr>
            <w:r>
              <w:rPr>
                <w:rFonts w:cs="Arial"/>
                <w:color w:val="000000"/>
              </w:rPr>
              <w:t>Urheberrecht und Lizenzbedingungen bei der Arbeit mit digitalen Medien kennen und im Unterricht anwenden.</w:t>
            </w:r>
          </w:p>
        </w:tc>
        <w:tc>
          <w:tcPr>
            <w:tcW w:w="544" w:type="dxa"/>
          </w:tcPr>
          <w:p w14:paraId="35868741" w14:textId="77777777" w:rsidR="0083696E" w:rsidRDefault="0083696E" w:rsidP="00E8333E"/>
        </w:tc>
        <w:tc>
          <w:tcPr>
            <w:tcW w:w="545" w:type="dxa"/>
          </w:tcPr>
          <w:p w14:paraId="04FFA54E" w14:textId="77777777" w:rsidR="0083696E" w:rsidRDefault="0083696E" w:rsidP="00E8333E"/>
        </w:tc>
        <w:tc>
          <w:tcPr>
            <w:tcW w:w="545" w:type="dxa"/>
          </w:tcPr>
          <w:p w14:paraId="5E7548E6" w14:textId="77777777" w:rsidR="0083696E" w:rsidRDefault="0083696E" w:rsidP="00E8333E"/>
        </w:tc>
        <w:tc>
          <w:tcPr>
            <w:tcW w:w="545" w:type="dxa"/>
            <w:tcBorders>
              <w:right w:val="single" w:sz="18" w:space="0" w:color="808080" w:themeColor="background1" w:themeShade="80"/>
            </w:tcBorders>
          </w:tcPr>
          <w:p w14:paraId="547A75CC" w14:textId="77777777" w:rsidR="0083696E" w:rsidRDefault="0083696E" w:rsidP="00E8333E"/>
        </w:tc>
        <w:tc>
          <w:tcPr>
            <w:tcW w:w="545" w:type="dxa"/>
            <w:tcBorders>
              <w:left w:val="single" w:sz="18" w:space="0" w:color="808080" w:themeColor="background1" w:themeShade="80"/>
            </w:tcBorders>
          </w:tcPr>
          <w:p w14:paraId="7905EF91" w14:textId="77777777" w:rsidR="0083696E" w:rsidRDefault="0083696E" w:rsidP="00E8333E"/>
        </w:tc>
      </w:tr>
      <w:tr w:rsidR="00E8333E" w14:paraId="2430F06F" w14:textId="77777777" w:rsidTr="00AA4FE6">
        <w:tc>
          <w:tcPr>
            <w:tcW w:w="6912" w:type="dxa"/>
          </w:tcPr>
          <w:p w14:paraId="1616B040" w14:textId="71A7C012" w:rsidR="00E8333E" w:rsidRDefault="00E8333E" w:rsidP="00E8333E">
            <w:pPr>
              <w:rPr>
                <w:rFonts w:cs="Arial"/>
                <w:color w:val="000000"/>
              </w:rPr>
            </w:pPr>
            <w:r>
              <w:rPr>
                <w:rFonts w:cs="Arial"/>
                <w:color w:val="000000"/>
              </w:rPr>
              <w:t>Datenschutz und Datensicherheit bei der Arbeit mit digitalen Medien und deren Anwendung in der Schule (z. B.  Notenverwaltung, Klassenlisten, Apps)</w:t>
            </w:r>
            <w:r w:rsidR="0083696E">
              <w:rPr>
                <w:rFonts w:cs="Arial"/>
                <w:color w:val="000000"/>
              </w:rPr>
              <w:t xml:space="preserve"> kennen und berücksichtigen.</w:t>
            </w:r>
          </w:p>
        </w:tc>
        <w:tc>
          <w:tcPr>
            <w:tcW w:w="544" w:type="dxa"/>
          </w:tcPr>
          <w:p w14:paraId="7F744B5B" w14:textId="77777777" w:rsidR="00E8333E" w:rsidRDefault="00E8333E" w:rsidP="00E8333E"/>
        </w:tc>
        <w:tc>
          <w:tcPr>
            <w:tcW w:w="545" w:type="dxa"/>
          </w:tcPr>
          <w:p w14:paraId="2B7BE689" w14:textId="77777777" w:rsidR="00E8333E" w:rsidRDefault="00E8333E" w:rsidP="00E8333E"/>
        </w:tc>
        <w:tc>
          <w:tcPr>
            <w:tcW w:w="545" w:type="dxa"/>
          </w:tcPr>
          <w:p w14:paraId="4B47CEA4" w14:textId="77777777" w:rsidR="00E8333E" w:rsidRDefault="00E8333E" w:rsidP="00E8333E"/>
        </w:tc>
        <w:tc>
          <w:tcPr>
            <w:tcW w:w="545" w:type="dxa"/>
            <w:tcBorders>
              <w:right w:val="single" w:sz="18" w:space="0" w:color="808080" w:themeColor="background1" w:themeShade="80"/>
            </w:tcBorders>
          </w:tcPr>
          <w:p w14:paraId="1CCF3E40" w14:textId="77777777" w:rsidR="00E8333E" w:rsidRDefault="00E8333E" w:rsidP="00E8333E"/>
        </w:tc>
        <w:tc>
          <w:tcPr>
            <w:tcW w:w="545" w:type="dxa"/>
            <w:tcBorders>
              <w:left w:val="single" w:sz="18" w:space="0" w:color="808080" w:themeColor="background1" w:themeShade="80"/>
            </w:tcBorders>
          </w:tcPr>
          <w:p w14:paraId="5593DA77" w14:textId="77777777" w:rsidR="00E8333E" w:rsidRDefault="00E8333E" w:rsidP="00E8333E"/>
        </w:tc>
      </w:tr>
      <w:tr w:rsidR="00E8333E" w14:paraId="714106C8" w14:textId="77777777" w:rsidTr="00AA4FE6">
        <w:tc>
          <w:tcPr>
            <w:tcW w:w="6912" w:type="dxa"/>
          </w:tcPr>
          <w:p w14:paraId="048486B4" w14:textId="77777777" w:rsidR="00E8333E" w:rsidRDefault="00E8333E" w:rsidP="00E8333E">
            <w:pPr>
              <w:rPr>
                <w:rFonts w:cs="Arial"/>
                <w:color w:val="000000"/>
              </w:rPr>
            </w:pPr>
            <w:r>
              <w:rPr>
                <w:rFonts w:cs="Arial"/>
                <w:color w:val="000000"/>
              </w:rPr>
              <w:t xml:space="preserve">Unterrichtsmaterialien mit bedarfsspezifischen digitalen Anwendungen erstellen und gestalten (z. B. Textverarbeitungsprogramme, Lernplattformen, Autorentools, </w:t>
            </w:r>
            <w:proofErr w:type="spellStart"/>
            <w:r>
              <w:rPr>
                <w:rFonts w:cs="Arial"/>
                <w:color w:val="000000"/>
              </w:rPr>
              <w:t>Erklärfilme</w:t>
            </w:r>
            <w:proofErr w:type="spellEnd"/>
            <w:r>
              <w:rPr>
                <w:rFonts w:cs="Arial"/>
                <w:color w:val="000000"/>
              </w:rPr>
              <w:t>)</w:t>
            </w:r>
          </w:p>
        </w:tc>
        <w:tc>
          <w:tcPr>
            <w:tcW w:w="544" w:type="dxa"/>
          </w:tcPr>
          <w:p w14:paraId="6B305997" w14:textId="77777777" w:rsidR="00E8333E" w:rsidRDefault="00E8333E" w:rsidP="00E8333E"/>
        </w:tc>
        <w:tc>
          <w:tcPr>
            <w:tcW w:w="545" w:type="dxa"/>
          </w:tcPr>
          <w:p w14:paraId="38E9EA85" w14:textId="77777777" w:rsidR="00E8333E" w:rsidRDefault="00E8333E" w:rsidP="00E8333E"/>
        </w:tc>
        <w:tc>
          <w:tcPr>
            <w:tcW w:w="545" w:type="dxa"/>
          </w:tcPr>
          <w:p w14:paraId="00D6C31E" w14:textId="77777777" w:rsidR="00E8333E" w:rsidRDefault="00E8333E" w:rsidP="00E8333E"/>
        </w:tc>
        <w:tc>
          <w:tcPr>
            <w:tcW w:w="545" w:type="dxa"/>
            <w:tcBorders>
              <w:right w:val="single" w:sz="18" w:space="0" w:color="808080" w:themeColor="background1" w:themeShade="80"/>
            </w:tcBorders>
          </w:tcPr>
          <w:p w14:paraId="4A07FE5C" w14:textId="77777777" w:rsidR="00E8333E" w:rsidRDefault="00E8333E" w:rsidP="00E8333E"/>
        </w:tc>
        <w:tc>
          <w:tcPr>
            <w:tcW w:w="545" w:type="dxa"/>
            <w:tcBorders>
              <w:left w:val="single" w:sz="18" w:space="0" w:color="808080" w:themeColor="background1" w:themeShade="80"/>
            </w:tcBorders>
          </w:tcPr>
          <w:p w14:paraId="2FB5EC8F" w14:textId="77777777" w:rsidR="00E8333E" w:rsidRDefault="00E8333E" w:rsidP="00E8333E"/>
        </w:tc>
      </w:tr>
      <w:tr w:rsidR="00E8333E" w14:paraId="2CF9A77A" w14:textId="77777777" w:rsidTr="00AA4FE6">
        <w:tc>
          <w:tcPr>
            <w:tcW w:w="6912" w:type="dxa"/>
          </w:tcPr>
          <w:p w14:paraId="66AE28E1" w14:textId="77777777" w:rsidR="00E8333E" w:rsidRDefault="00E8333E" w:rsidP="00E8333E">
            <w:pPr>
              <w:rPr>
                <w:rFonts w:cs="Arial"/>
                <w:color w:val="000000"/>
              </w:rPr>
            </w:pPr>
            <w:r>
              <w:rPr>
                <w:rFonts w:cs="Arial"/>
                <w:color w:val="000000"/>
              </w:rPr>
              <w:t>Digitale Produkte von Schülerinnen und Schülern nach mediengestalterischen Kriterien bewerten (z. B. Präsentation, Kurzfilm, Lerntagebuch)</w:t>
            </w:r>
          </w:p>
        </w:tc>
        <w:tc>
          <w:tcPr>
            <w:tcW w:w="544" w:type="dxa"/>
          </w:tcPr>
          <w:p w14:paraId="42633440" w14:textId="77777777" w:rsidR="00E8333E" w:rsidRDefault="00E8333E" w:rsidP="00E8333E"/>
        </w:tc>
        <w:tc>
          <w:tcPr>
            <w:tcW w:w="545" w:type="dxa"/>
          </w:tcPr>
          <w:p w14:paraId="72D86665" w14:textId="77777777" w:rsidR="00E8333E" w:rsidRDefault="00E8333E" w:rsidP="00E8333E"/>
        </w:tc>
        <w:tc>
          <w:tcPr>
            <w:tcW w:w="545" w:type="dxa"/>
          </w:tcPr>
          <w:p w14:paraId="72DD2726" w14:textId="77777777" w:rsidR="00E8333E" w:rsidRDefault="00E8333E" w:rsidP="00E8333E"/>
        </w:tc>
        <w:tc>
          <w:tcPr>
            <w:tcW w:w="545" w:type="dxa"/>
            <w:tcBorders>
              <w:right w:val="single" w:sz="18" w:space="0" w:color="808080" w:themeColor="background1" w:themeShade="80"/>
            </w:tcBorders>
          </w:tcPr>
          <w:p w14:paraId="2933E3C1" w14:textId="77777777" w:rsidR="00E8333E" w:rsidRDefault="00E8333E" w:rsidP="00E8333E"/>
        </w:tc>
        <w:tc>
          <w:tcPr>
            <w:tcW w:w="545" w:type="dxa"/>
            <w:tcBorders>
              <w:left w:val="single" w:sz="18" w:space="0" w:color="808080" w:themeColor="background1" w:themeShade="80"/>
            </w:tcBorders>
          </w:tcPr>
          <w:p w14:paraId="46B51BD5" w14:textId="77777777" w:rsidR="00E8333E" w:rsidRDefault="00E8333E" w:rsidP="00E8333E"/>
        </w:tc>
      </w:tr>
      <w:tr w:rsidR="00E8333E" w14:paraId="767F2655" w14:textId="77777777" w:rsidTr="00AA4FE6">
        <w:tc>
          <w:tcPr>
            <w:tcW w:w="6912" w:type="dxa"/>
          </w:tcPr>
          <w:p w14:paraId="009AB8C8" w14:textId="77777777" w:rsidR="00E8333E" w:rsidRDefault="00E8333E" w:rsidP="00E8333E">
            <w:pPr>
              <w:rPr>
                <w:rFonts w:cs="Arial"/>
                <w:color w:val="000000"/>
              </w:rPr>
            </w:pPr>
            <w:r>
              <w:rPr>
                <w:rFonts w:cs="Arial"/>
                <w:color w:val="000000"/>
              </w:rPr>
              <w:t xml:space="preserve">Umgang mit digitalen Endgeräten und deren Anbindungen (z. B. Computer, Laptops, Tablets, </w:t>
            </w:r>
            <w:proofErr w:type="spellStart"/>
            <w:r>
              <w:rPr>
                <w:rFonts w:cs="Arial"/>
                <w:color w:val="000000"/>
              </w:rPr>
              <w:t>Beamer</w:t>
            </w:r>
            <w:proofErr w:type="spellEnd"/>
            <w:r>
              <w:rPr>
                <w:rFonts w:cs="Arial"/>
                <w:color w:val="000000"/>
              </w:rPr>
              <w:t>)</w:t>
            </w:r>
          </w:p>
        </w:tc>
        <w:tc>
          <w:tcPr>
            <w:tcW w:w="544" w:type="dxa"/>
          </w:tcPr>
          <w:p w14:paraId="4AAF92BE" w14:textId="77777777" w:rsidR="00E8333E" w:rsidRDefault="00E8333E" w:rsidP="00E8333E"/>
        </w:tc>
        <w:tc>
          <w:tcPr>
            <w:tcW w:w="545" w:type="dxa"/>
          </w:tcPr>
          <w:p w14:paraId="4C9D64CE" w14:textId="77777777" w:rsidR="00E8333E" w:rsidRDefault="00E8333E" w:rsidP="00E8333E"/>
        </w:tc>
        <w:tc>
          <w:tcPr>
            <w:tcW w:w="545" w:type="dxa"/>
          </w:tcPr>
          <w:p w14:paraId="4D3119B6" w14:textId="77777777" w:rsidR="00E8333E" w:rsidRDefault="00E8333E" w:rsidP="00E8333E"/>
        </w:tc>
        <w:tc>
          <w:tcPr>
            <w:tcW w:w="545" w:type="dxa"/>
            <w:tcBorders>
              <w:right w:val="single" w:sz="18" w:space="0" w:color="808080" w:themeColor="background1" w:themeShade="80"/>
            </w:tcBorders>
          </w:tcPr>
          <w:p w14:paraId="6FB44404" w14:textId="77777777" w:rsidR="00E8333E" w:rsidRDefault="00E8333E" w:rsidP="00E8333E"/>
        </w:tc>
        <w:tc>
          <w:tcPr>
            <w:tcW w:w="545" w:type="dxa"/>
            <w:tcBorders>
              <w:left w:val="single" w:sz="18" w:space="0" w:color="808080" w:themeColor="background1" w:themeShade="80"/>
            </w:tcBorders>
          </w:tcPr>
          <w:p w14:paraId="71A232AE" w14:textId="77777777" w:rsidR="00E8333E" w:rsidRDefault="00E8333E" w:rsidP="00E8333E"/>
        </w:tc>
      </w:tr>
      <w:tr w:rsidR="00E8333E" w14:paraId="79F2E3D8" w14:textId="77777777" w:rsidTr="00AA4FE6">
        <w:tc>
          <w:tcPr>
            <w:tcW w:w="6912" w:type="dxa"/>
          </w:tcPr>
          <w:p w14:paraId="06EE8517" w14:textId="77777777" w:rsidR="00E8333E" w:rsidRDefault="00E8333E" w:rsidP="00E8333E">
            <w:pPr>
              <w:rPr>
                <w:rFonts w:cs="Arial"/>
                <w:color w:val="000000"/>
              </w:rPr>
            </w:pPr>
            <w:r>
              <w:rPr>
                <w:rFonts w:cs="Arial"/>
                <w:color w:val="000000"/>
              </w:rPr>
              <w:t>Bei technischen Schwierigkeiten mit Soft- oder Hardware Lösungen finden oder Lösungsstrategien entwickeln (z. B. Suche im Internet, kollegiale Hilfe)</w:t>
            </w:r>
          </w:p>
        </w:tc>
        <w:tc>
          <w:tcPr>
            <w:tcW w:w="544" w:type="dxa"/>
          </w:tcPr>
          <w:p w14:paraId="077480BA" w14:textId="77777777" w:rsidR="00E8333E" w:rsidRDefault="00E8333E" w:rsidP="00E8333E"/>
        </w:tc>
        <w:tc>
          <w:tcPr>
            <w:tcW w:w="545" w:type="dxa"/>
          </w:tcPr>
          <w:p w14:paraId="1B7B09FB" w14:textId="77777777" w:rsidR="00E8333E" w:rsidRDefault="00E8333E" w:rsidP="00E8333E"/>
        </w:tc>
        <w:tc>
          <w:tcPr>
            <w:tcW w:w="545" w:type="dxa"/>
          </w:tcPr>
          <w:p w14:paraId="5A3AB4AE" w14:textId="77777777" w:rsidR="00E8333E" w:rsidRDefault="00E8333E" w:rsidP="00E8333E"/>
        </w:tc>
        <w:tc>
          <w:tcPr>
            <w:tcW w:w="545" w:type="dxa"/>
            <w:tcBorders>
              <w:right w:val="single" w:sz="18" w:space="0" w:color="808080" w:themeColor="background1" w:themeShade="80"/>
            </w:tcBorders>
          </w:tcPr>
          <w:p w14:paraId="19325087" w14:textId="77777777" w:rsidR="00E8333E" w:rsidRDefault="00E8333E" w:rsidP="00E8333E"/>
        </w:tc>
        <w:tc>
          <w:tcPr>
            <w:tcW w:w="545" w:type="dxa"/>
            <w:tcBorders>
              <w:left w:val="single" w:sz="18" w:space="0" w:color="808080" w:themeColor="background1" w:themeShade="80"/>
            </w:tcBorders>
          </w:tcPr>
          <w:p w14:paraId="3A48124D" w14:textId="77777777" w:rsidR="00E8333E" w:rsidRDefault="00E8333E" w:rsidP="00E8333E"/>
        </w:tc>
      </w:tr>
    </w:tbl>
    <w:p w14:paraId="761BC76F" w14:textId="77777777" w:rsidR="00F201DA" w:rsidRDefault="00F201DA" w:rsidP="00B97603"/>
    <w:p w14:paraId="5A041C87" w14:textId="087679F8" w:rsidR="0002196D" w:rsidRDefault="0002196D" w:rsidP="0002196D"/>
    <w:p w14:paraId="4431D797" w14:textId="4728940C" w:rsidR="004955D3" w:rsidRDefault="004955D3" w:rsidP="0002196D"/>
    <w:p w14:paraId="7AC4622E" w14:textId="5AF76609" w:rsidR="004955D3" w:rsidRDefault="004955D3" w:rsidP="0002196D"/>
    <w:p w14:paraId="601253B0" w14:textId="3A2180C6" w:rsidR="004955D3" w:rsidRDefault="004955D3" w:rsidP="0002196D"/>
    <w:p w14:paraId="3255ECBE" w14:textId="2568136F" w:rsidR="004955D3" w:rsidRDefault="004955D3" w:rsidP="0002196D"/>
    <w:p w14:paraId="24BE5E12" w14:textId="362B9CBA" w:rsidR="004955D3" w:rsidRDefault="004955D3" w:rsidP="0002196D"/>
    <w:p w14:paraId="42284A49" w14:textId="1EB6ADA2" w:rsidR="004955D3" w:rsidRDefault="004955D3" w:rsidP="0002196D"/>
    <w:p w14:paraId="612FF4E5" w14:textId="07D2D541" w:rsidR="004955D3" w:rsidRDefault="004955D3" w:rsidP="0002196D"/>
    <w:p w14:paraId="3E4BCCD8" w14:textId="77777777" w:rsidR="004955D3" w:rsidRDefault="004955D3" w:rsidP="0002196D"/>
    <w:tbl>
      <w:tblPr>
        <w:tblStyle w:val="Tabellenraster"/>
        <w:tblW w:w="0" w:type="auto"/>
        <w:tblLook w:val="04A0" w:firstRow="1" w:lastRow="0" w:firstColumn="1" w:lastColumn="0" w:noHBand="0" w:noVBand="1"/>
      </w:tblPr>
      <w:tblGrid>
        <w:gridCol w:w="6037"/>
        <w:gridCol w:w="424"/>
        <w:gridCol w:w="451"/>
        <w:gridCol w:w="477"/>
        <w:gridCol w:w="478"/>
        <w:gridCol w:w="411"/>
        <w:gridCol w:w="478"/>
        <w:gridCol w:w="478"/>
        <w:gridCol w:w="478"/>
      </w:tblGrid>
      <w:tr w:rsidR="00F01389" w14:paraId="7C32EBB0" w14:textId="77777777" w:rsidTr="00C47CB3">
        <w:tc>
          <w:tcPr>
            <w:tcW w:w="9712" w:type="dxa"/>
            <w:gridSpan w:val="9"/>
            <w:shd w:val="clear" w:color="auto" w:fill="AEAAAA" w:themeFill="background2" w:themeFillShade="BF"/>
          </w:tcPr>
          <w:p w14:paraId="6AC755C9" w14:textId="77777777" w:rsidR="00F01389" w:rsidRPr="003543A2" w:rsidRDefault="00F01389" w:rsidP="00AA4FE6">
            <w:pPr>
              <w:spacing w:line="240" w:lineRule="auto"/>
              <w:contextualSpacing w:val="0"/>
              <w:rPr>
                <w:rFonts w:cs="Arial"/>
                <w:color w:val="000000"/>
              </w:rPr>
            </w:pPr>
            <w:r>
              <w:rPr>
                <w:rFonts w:cs="Arial"/>
                <w:color w:val="000000"/>
              </w:rPr>
              <w:lastRenderedPageBreak/>
              <w:t>Lernen über Medien in meinem Unterricht</w:t>
            </w:r>
          </w:p>
        </w:tc>
      </w:tr>
      <w:tr w:rsidR="00F01389" w14:paraId="29F30C8E" w14:textId="77777777" w:rsidTr="0084212B">
        <w:trPr>
          <w:cantSplit/>
          <w:trHeight w:val="2237"/>
        </w:trPr>
        <w:tc>
          <w:tcPr>
            <w:tcW w:w="6037" w:type="dxa"/>
            <w:shd w:val="clear" w:color="auto" w:fill="D9D9D9" w:themeFill="background1" w:themeFillShade="D9"/>
          </w:tcPr>
          <w:p w14:paraId="4888BFE4" w14:textId="77777777" w:rsidR="00F01389" w:rsidRDefault="00F01389" w:rsidP="00F01389">
            <w:pPr>
              <w:spacing w:line="240" w:lineRule="auto"/>
              <w:contextualSpacing w:val="0"/>
              <w:rPr>
                <w:rFonts w:cs="Arial"/>
                <w:color w:val="000000"/>
              </w:rPr>
            </w:pPr>
            <w:r>
              <w:rPr>
                <w:rFonts w:cs="Arial"/>
                <w:color w:val="000000"/>
              </w:rPr>
              <w:t xml:space="preserve">Bitte geben Sie an, in welchen Ihrer Fächer die folgenden Aspekte bereits Inhalte Ihres Unterrichts waren. </w:t>
            </w:r>
          </w:p>
          <w:p w14:paraId="41365888" w14:textId="77777777" w:rsidR="00F01389" w:rsidRDefault="00F01389" w:rsidP="00F01389">
            <w:pPr>
              <w:spacing w:line="240" w:lineRule="auto"/>
              <w:contextualSpacing w:val="0"/>
              <w:rPr>
                <w:rFonts w:cs="Arial"/>
                <w:color w:val="000000"/>
              </w:rPr>
            </w:pPr>
          </w:p>
          <w:p w14:paraId="5CEF36EA" w14:textId="77777777" w:rsidR="00F01389" w:rsidRDefault="00F01389" w:rsidP="00F01389">
            <w:pPr>
              <w:spacing w:line="240" w:lineRule="auto"/>
              <w:contextualSpacing w:val="0"/>
              <w:rPr>
                <w:rFonts w:cs="Arial"/>
                <w:i/>
                <w:color w:val="000000"/>
              </w:rPr>
            </w:pPr>
            <w:r w:rsidRPr="003543A2">
              <w:rPr>
                <w:rFonts w:cs="Arial"/>
                <w:i/>
                <w:color w:val="000000"/>
              </w:rPr>
              <w:t>Klicken Sie den zutreffenden Fachbereich an, zu dem das Unterrichtsfach/Lernfeld gehört. Es sind Mehrfachantworten möglich, wenn Sie die Aspekte in mehreren Fächern/Lernfeldern behandeln.</w:t>
            </w:r>
          </w:p>
          <w:p w14:paraId="601AA338" w14:textId="77777777" w:rsidR="00F01389" w:rsidRDefault="00F01389" w:rsidP="003543A2">
            <w:pPr>
              <w:spacing w:line="240" w:lineRule="auto"/>
              <w:contextualSpacing w:val="0"/>
              <w:rPr>
                <w:rFonts w:cs="Arial"/>
                <w:color w:val="000000"/>
              </w:rPr>
            </w:pPr>
          </w:p>
        </w:tc>
        <w:tc>
          <w:tcPr>
            <w:tcW w:w="424" w:type="dxa"/>
            <w:shd w:val="clear" w:color="auto" w:fill="D9D9D9" w:themeFill="background1" w:themeFillShade="D9"/>
            <w:textDirection w:val="btLr"/>
          </w:tcPr>
          <w:p w14:paraId="78F490FA" w14:textId="77777777" w:rsidR="00F01389" w:rsidRDefault="00F01389" w:rsidP="00F01389">
            <w:pPr>
              <w:spacing w:line="240" w:lineRule="auto"/>
              <w:ind w:left="113" w:right="113"/>
              <w:contextualSpacing w:val="0"/>
              <w:rPr>
                <w:rFonts w:cs="Arial"/>
                <w:color w:val="000000"/>
              </w:rPr>
            </w:pPr>
            <w:r>
              <w:rPr>
                <w:sz w:val="16"/>
              </w:rPr>
              <w:t>Deutsch &amp; Fremdsprachen</w:t>
            </w:r>
          </w:p>
        </w:tc>
        <w:tc>
          <w:tcPr>
            <w:tcW w:w="451" w:type="dxa"/>
            <w:shd w:val="clear" w:color="auto" w:fill="D9D9D9" w:themeFill="background1" w:themeFillShade="D9"/>
            <w:textDirection w:val="btLr"/>
          </w:tcPr>
          <w:p w14:paraId="596ACDC4" w14:textId="77777777" w:rsidR="00F01389" w:rsidRPr="003543A2" w:rsidRDefault="00F01389" w:rsidP="00F01389">
            <w:pPr>
              <w:spacing w:line="240" w:lineRule="auto"/>
              <w:ind w:left="113" w:right="113"/>
              <w:contextualSpacing w:val="0"/>
              <w:rPr>
                <w:rFonts w:cs="Arial"/>
                <w:i/>
                <w:color w:val="000000"/>
              </w:rPr>
            </w:pPr>
            <w:r w:rsidRPr="00F01389">
              <w:rPr>
                <w:rFonts w:eastAsia="Times New Roman" w:cs="Arial"/>
                <w:color w:val="000000"/>
                <w:sz w:val="16"/>
                <w:szCs w:val="24"/>
                <w:lang w:eastAsia="de-DE"/>
              </w:rPr>
              <w:t xml:space="preserve">Mathematik, </w:t>
            </w:r>
            <w:r w:rsidRPr="00F01389">
              <w:rPr>
                <w:rFonts w:eastAsia="Times New Roman" w:cs="Arial"/>
                <w:color w:val="000000" w:themeColor="text1"/>
                <w:sz w:val="16"/>
                <w:szCs w:val="24"/>
                <w:lang w:eastAsia="de-DE"/>
              </w:rPr>
              <w:t>Naturwissenschaften, Technik</w:t>
            </w:r>
          </w:p>
        </w:tc>
        <w:tc>
          <w:tcPr>
            <w:tcW w:w="477" w:type="dxa"/>
            <w:shd w:val="clear" w:color="auto" w:fill="D9D9D9" w:themeFill="background1" w:themeFillShade="D9"/>
            <w:textDirection w:val="btLr"/>
          </w:tcPr>
          <w:p w14:paraId="7164B749"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 xml:space="preserve">Gesellschaftswissenschaften, Religion, Ethik </w:t>
            </w:r>
          </w:p>
          <w:p w14:paraId="3FD8589E" w14:textId="77777777" w:rsidR="00F01389" w:rsidRPr="00F201DA" w:rsidRDefault="00F01389" w:rsidP="00F01389">
            <w:pPr>
              <w:spacing w:line="240" w:lineRule="auto"/>
              <w:ind w:left="113" w:right="113"/>
              <w:rPr>
                <w:sz w:val="16"/>
              </w:rPr>
            </w:pPr>
          </w:p>
        </w:tc>
        <w:tc>
          <w:tcPr>
            <w:tcW w:w="478" w:type="dxa"/>
            <w:shd w:val="clear" w:color="auto" w:fill="D9D9D9" w:themeFill="background1" w:themeFillShade="D9"/>
            <w:textDirection w:val="btLr"/>
          </w:tcPr>
          <w:p w14:paraId="69CC6ADB"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Kunst, Musik &amp; Sport</w:t>
            </w:r>
          </w:p>
        </w:tc>
        <w:tc>
          <w:tcPr>
            <w:tcW w:w="411" w:type="dxa"/>
            <w:shd w:val="clear" w:color="auto" w:fill="D9D9D9" w:themeFill="background1" w:themeFillShade="D9"/>
            <w:textDirection w:val="btLr"/>
          </w:tcPr>
          <w:p w14:paraId="622C3C02"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Medienbildung, Informatik</w:t>
            </w:r>
          </w:p>
          <w:p w14:paraId="5606FA82" w14:textId="77777777" w:rsidR="00F01389" w:rsidRPr="00F201DA" w:rsidRDefault="00F01389" w:rsidP="00F01389">
            <w:pPr>
              <w:spacing w:line="240" w:lineRule="auto"/>
              <w:ind w:left="113" w:right="113"/>
              <w:rPr>
                <w:sz w:val="16"/>
              </w:rPr>
            </w:pPr>
          </w:p>
        </w:tc>
        <w:tc>
          <w:tcPr>
            <w:tcW w:w="478" w:type="dxa"/>
            <w:shd w:val="clear" w:color="auto" w:fill="D9D9D9" w:themeFill="background1" w:themeFillShade="D9"/>
            <w:textDirection w:val="btLr"/>
          </w:tcPr>
          <w:p w14:paraId="64C528A3"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 xml:space="preserve">berufstheoretische wissenschaftliche Fächer (BS) </w:t>
            </w:r>
          </w:p>
          <w:p w14:paraId="7AB4E621" w14:textId="77777777" w:rsidR="00F01389" w:rsidRPr="00F201DA" w:rsidRDefault="00F01389" w:rsidP="00F01389">
            <w:pPr>
              <w:spacing w:line="240" w:lineRule="auto"/>
              <w:ind w:left="113" w:right="113"/>
              <w:rPr>
                <w:sz w:val="16"/>
              </w:rPr>
            </w:pPr>
          </w:p>
        </w:tc>
        <w:tc>
          <w:tcPr>
            <w:tcW w:w="478" w:type="dxa"/>
            <w:tcBorders>
              <w:right w:val="single" w:sz="18" w:space="0" w:color="808080" w:themeColor="background1" w:themeShade="80"/>
            </w:tcBorders>
            <w:shd w:val="clear" w:color="auto" w:fill="D9D9D9" w:themeFill="background1" w:themeFillShade="D9"/>
            <w:textDirection w:val="btLr"/>
          </w:tcPr>
          <w:p w14:paraId="08ED75EE" w14:textId="77777777" w:rsidR="00F01389" w:rsidRPr="00F01389" w:rsidRDefault="00F01389" w:rsidP="00F01389">
            <w:pPr>
              <w:spacing w:line="240" w:lineRule="auto"/>
              <w:contextualSpacing w:val="0"/>
              <w:rPr>
                <w:rFonts w:eastAsia="Times New Roman" w:cs="Arial"/>
                <w:color w:val="000000"/>
                <w:sz w:val="16"/>
                <w:szCs w:val="24"/>
                <w:lang w:eastAsia="de-DE"/>
              </w:rPr>
            </w:pPr>
            <w:r w:rsidRPr="00F01389">
              <w:rPr>
                <w:rFonts w:eastAsia="Times New Roman" w:cs="Arial"/>
                <w:color w:val="000000" w:themeColor="text1"/>
                <w:sz w:val="16"/>
                <w:szCs w:val="24"/>
                <w:lang w:eastAsia="de-DE"/>
              </w:rPr>
              <w:t>berufspraktis</w:t>
            </w:r>
            <w:r w:rsidRPr="00F01389">
              <w:rPr>
                <w:rFonts w:eastAsia="Times New Roman" w:cs="Arial"/>
                <w:color w:val="000000"/>
                <w:sz w:val="16"/>
                <w:szCs w:val="24"/>
                <w:lang w:eastAsia="de-DE"/>
              </w:rPr>
              <w:t>che Fächer (BS)</w:t>
            </w:r>
          </w:p>
          <w:p w14:paraId="18D1DB58" w14:textId="77777777" w:rsidR="00F01389" w:rsidRPr="00F201DA" w:rsidRDefault="00F01389" w:rsidP="00F01389">
            <w:pPr>
              <w:spacing w:line="240" w:lineRule="auto"/>
              <w:ind w:left="113" w:right="113"/>
              <w:rPr>
                <w:sz w:val="16"/>
              </w:rPr>
            </w:pPr>
          </w:p>
        </w:tc>
        <w:tc>
          <w:tcPr>
            <w:tcW w:w="478" w:type="dxa"/>
            <w:tcBorders>
              <w:left w:val="single" w:sz="18" w:space="0" w:color="808080" w:themeColor="background1" w:themeShade="80"/>
            </w:tcBorders>
            <w:shd w:val="clear" w:color="auto" w:fill="D9D9D9" w:themeFill="background1" w:themeFillShade="D9"/>
            <w:textDirection w:val="btLr"/>
          </w:tcPr>
          <w:p w14:paraId="45D87511" w14:textId="77777777" w:rsidR="00F01389" w:rsidRPr="00F01389" w:rsidRDefault="00F01389" w:rsidP="00F01389">
            <w:pPr>
              <w:spacing w:line="240" w:lineRule="auto"/>
              <w:contextualSpacing w:val="0"/>
              <w:rPr>
                <w:rFonts w:eastAsia="Times New Roman" w:cs="Arial"/>
                <w:color w:val="000000"/>
                <w:sz w:val="16"/>
                <w:szCs w:val="24"/>
                <w:lang w:eastAsia="de-DE"/>
              </w:rPr>
            </w:pPr>
            <w:r w:rsidRPr="00F01389">
              <w:rPr>
                <w:rFonts w:eastAsia="Times New Roman" w:cs="Arial"/>
                <w:color w:val="000000"/>
                <w:sz w:val="16"/>
                <w:szCs w:val="24"/>
                <w:lang w:eastAsia="de-DE"/>
              </w:rPr>
              <w:t>bisher in keinem Fach eingesetzt</w:t>
            </w:r>
          </w:p>
          <w:p w14:paraId="1C0FEC90" w14:textId="77777777" w:rsidR="00F01389" w:rsidRPr="00F201DA" w:rsidRDefault="00F01389" w:rsidP="00F01389">
            <w:pPr>
              <w:spacing w:line="240" w:lineRule="auto"/>
              <w:ind w:left="113" w:right="113"/>
              <w:rPr>
                <w:sz w:val="16"/>
              </w:rPr>
            </w:pPr>
          </w:p>
        </w:tc>
      </w:tr>
      <w:tr w:rsidR="0084212B" w14:paraId="5CA32FB7" w14:textId="77777777" w:rsidTr="0084212B">
        <w:tc>
          <w:tcPr>
            <w:tcW w:w="6037" w:type="dxa"/>
          </w:tcPr>
          <w:p w14:paraId="6C357EEC" w14:textId="77777777" w:rsidR="0084212B" w:rsidRDefault="0084212B" w:rsidP="0084212B">
            <w:pPr>
              <w:spacing w:line="240" w:lineRule="auto"/>
              <w:contextualSpacing w:val="0"/>
              <w:rPr>
                <w:rFonts w:cs="Arial"/>
                <w:color w:val="000000"/>
              </w:rPr>
            </w:pPr>
            <w:r>
              <w:rPr>
                <w:rFonts w:cs="Arial"/>
                <w:color w:val="000000"/>
              </w:rPr>
              <w:t xml:space="preserve">Umgang mit persönlichen Daten im Internet (z. B. </w:t>
            </w:r>
            <w:proofErr w:type="spellStart"/>
            <w:r>
              <w:rPr>
                <w:rFonts w:cs="Arial"/>
                <w:color w:val="000000"/>
              </w:rPr>
              <w:t>Social</w:t>
            </w:r>
            <w:proofErr w:type="spellEnd"/>
            <w:r>
              <w:rPr>
                <w:rFonts w:cs="Arial"/>
                <w:color w:val="000000"/>
              </w:rPr>
              <w:t xml:space="preserve"> Media, Onlineshops, Chats)</w:t>
            </w:r>
          </w:p>
        </w:tc>
        <w:tc>
          <w:tcPr>
            <w:tcW w:w="424" w:type="dxa"/>
          </w:tcPr>
          <w:p w14:paraId="5B530DAF" w14:textId="77777777" w:rsidR="0084212B" w:rsidRDefault="0084212B" w:rsidP="0084212B">
            <w:pPr>
              <w:spacing w:line="240" w:lineRule="auto"/>
              <w:contextualSpacing w:val="0"/>
            </w:pPr>
          </w:p>
        </w:tc>
        <w:tc>
          <w:tcPr>
            <w:tcW w:w="451" w:type="dxa"/>
          </w:tcPr>
          <w:p w14:paraId="1C40C66C" w14:textId="77777777" w:rsidR="0084212B" w:rsidRDefault="0084212B" w:rsidP="0084212B">
            <w:pPr>
              <w:spacing w:line="240" w:lineRule="auto"/>
              <w:contextualSpacing w:val="0"/>
            </w:pPr>
          </w:p>
        </w:tc>
        <w:tc>
          <w:tcPr>
            <w:tcW w:w="477" w:type="dxa"/>
          </w:tcPr>
          <w:p w14:paraId="7C08DA86" w14:textId="77777777" w:rsidR="0084212B" w:rsidRDefault="0084212B" w:rsidP="0084212B"/>
        </w:tc>
        <w:tc>
          <w:tcPr>
            <w:tcW w:w="478" w:type="dxa"/>
          </w:tcPr>
          <w:p w14:paraId="7AB436D8" w14:textId="77777777" w:rsidR="0084212B" w:rsidRDefault="0084212B" w:rsidP="0084212B"/>
        </w:tc>
        <w:tc>
          <w:tcPr>
            <w:tcW w:w="411" w:type="dxa"/>
          </w:tcPr>
          <w:p w14:paraId="6EA8F986" w14:textId="77777777" w:rsidR="0084212B" w:rsidRDefault="0084212B" w:rsidP="0084212B"/>
        </w:tc>
        <w:tc>
          <w:tcPr>
            <w:tcW w:w="478" w:type="dxa"/>
          </w:tcPr>
          <w:p w14:paraId="637969A9" w14:textId="77777777" w:rsidR="0084212B" w:rsidRDefault="0084212B" w:rsidP="0084212B"/>
        </w:tc>
        <w:tc>
          <w:tcPr>
            <w:tcW w:w="478" w:type="dxa"/>
            <w:tcBorders>
              <w:right w:val="single" w:sz="18" w:space="0" w:color="808080" w:themeColor="background1" w:themeShade="80"/>
            </w:tcBorders>
          </w:tcPr>
          <w:p w14:paraId="43D76C75" w14:textId="77777777" w:rsidR="0084212B" w:rsidRDefault="0084212B" w:rsidP="0084212B"/>
        </w:tc>
        <w:tc>
          <w:tcPr>
            <w:tcW w:w="478" w:type="dxa"/>
            <w:tcBorders>
              <w:left w:val="single" w:sz="18" w:space="0" w:color="808080" w:themeColor="background1" w:themeShade="80"/>
            </w:tcBorders>
          </w:tcPr>
          <w:p w14:paraId="3A68AC35" w14:textId="77777777" w:rsidR="0084212B" w:rsidRDefault="0084212B" w:rsidP="0084212B"/>
        </w:tc>
      </w:tr>
      <w:tr w:rsidR="0084212B" w14:paraId="2918D894" w14:textId="77777777" w:rsidTr="0084212B">
        <w:tc>
          <w:tcPr>
            <w:tcW w:w="6037" w:type="dxa"/>
          </w:tcPr>
          <w:p w14:paraId="7B6A5DBD" w14:textId="77777777" w:rsidR="0084212B" w:rsidRDefault="0084212B" w:rsidP="0084212B">
            <w:pPr>
              <w:rPr>
                <w:rFonts w:cs="Arial"/>
                <w:color w:val="000000"/>
              </w:rPr>
            </w:pPr>
            <w:r>
              <w:rPr>
                <w:rFonts w:cs="Arial"/>
                <w:color w:val="000000"/>
              </w:rPr>
              <w:t>Grundlagen des Urheberrechts (z. B. Downloads, Vervielfältigung, Quellenangaben)</w:t>
            </w:r>
          </w:p>
        </w:tc>
        <w:tc>
          <w:tcPr>
            <w:tcW w:w="424" w:type="dxa"/>
          </w:tcPr>
          <w:p w14:paraId="3A9B08D5" w14:textId="77777777" w:rsidR="0084212B" w:rsidRPr="00910479" w:rsidRDefault="0084212B" w:rsidP="0084212B">
            <w:pPr>
              <w:spacing w:line="240" w:lineRule="auto"/>
              <w:contextualSpacing w:val="0"/>
              <w:rPr>
                <w:rFonts w:cs="Arial"/>
                <w:color w:val="000000" w:themeColor="text1"/>
              </w:rPr>
            </w:pPr>
          </w:p>
        </w:tc>
        <w:tc>
          <w:tcPr>
            <w:tcW w:w="451" w:type="dxa"/>
          </w:tcPr>
          <w:p w14:paraId="68AE9FE1" w14:textId="77777777" w:rsidR="0084212B" w:rsidRPr="00910479" w:rsidRDefault="0084212B" w:rsidP="0084212B">
            <w:pPr>
              <w:spacing w:line="240" w:lineRule="auto"/>
              <w:contextualSpacing w:val="0"/>
              <w:rPr>
                <w:rFonts w:cs="Arial"/>
                <w:color w:val="000000" w:themeColor="text1"/>
              </w:rPr>
            </w:pPr>
          </w:p>
        </w:tc>
        <w:tc>
          <w:tcPr>
            <w:tcW w:w="477" w:type="dxa"/>
          </w:tcPr>
          <w:p w14:paraId="0E38660A" w14:textId="77777777" w:rsidR="0084212B" w:rsidRDefault="0084212B" w:rsidP="0084212B"/>
        </w:tc>
        <w:tc>
          <w:tcPr>
            <w:tcW w:w="478" w:type="dxa"/>
          </w:tcPr>
          <w:p w14:paraId="24AF454E" w14:textId="77777777" w:rsidR="0084212B" w:rsidRDefault="0084212B" w:rsidP="0084212B"/>
        </w:tc>
        <w:tc>
          <w:tcPr>
            <w:tcW w:w="411" w:type="dxa"/>
          </w:tcPr>
          <w:p w14:paraId="73029999" w14:textId="77777777" w:rsidR="0084212B" w:rsidRDefault="0084212B" w:rsidP="0084212B"/>
        </w:tc>
        <w:tc>
          <w:tcPr>
            <w:tcW w:w="478" w:type="dxa"/>
          </w:tcPr>
          <w:p w14:paraId="45CB81BC" w14:textId="77777777" w:rsidR="0084212B" w:rsidRDefault="0084212B" w:rsidP="0084212B"/>
        </w:tc>
        <w:tc>
          <w:tcPr>
            <w:tcW w:w="478" w:type="dxa"/>
            <w:tcBorders>
              <w:right w:val="single" w:sz="18" w:space="0" w:color="808080" w:themeColor="background1" w:themeShade="80"/>
            </w:tcBorders>
          </w:tcPr>
          <w:p w14:paraId="2B3CEC94" w14:textId="77777777" w:rsidR="0084212B" w:rsidRDefault="0084212B" w:rsidP="0084212B"/>
        </w:tc>
        <w:tc>
          <w:tcPr>
            <w:tcW w:w="478" w:type="dxa"/>
            <w:tcBorders>
              <w:left w:val="single" w:sz="18" w:space="0" w:color="808080" w:themeColor="background1" w:themeShade="80"/>
            </w:tcBorders>
          </w:tcPr>
          <w:p w14:paraId="5B4CB717" w14:textId="77777777" w:rsidR="0084212B" w:rsidRDefault="0084212B" w:rsidP="0084212B"/>
        </w:tc>
      </w:tr>
      <w:tr w:rsidR="0084212B" w14:paraId="39FC7B0E" w14:textId="77777777" w:rsidTr="0084212B">
        <w:tc>
          <w:tcPr>
            <w:tcW w:w="6037" w:type="dxa"/>
          </w:tcPr>
          <w:p w14:paraId="39397CD5" w14:textId="77777777" w:rsidR="0084212B" w:rsidRDefault="0084212B" w:rsidP="0084212B">
            <w:pPr>
              <w:rPr>
                <w:rFonts w:cs="Arial"/>
                <w:color w:val="000000"/>
              </w:rPr>
            </w:pPr>
            <w:r>
              <w:rPr>
                <w:rFonts w:cs="Arial"/>
                <w:color w:val="000000"/>
              </w:rPr>
              <w:t>Chancen und Gefahren im Umgang mit digitalen Medien, insbesondere im Internet (z. B. Onlinekäufe, politische Teilhabe, Cybermobbing, Internetkriminalität, Computersucht)</w:t>
            </w:r>
          </w:p>
        </w:tc>
        <w:tc>
          <w:tcPr>
            <w:tcW w:w="424" w:type="dxa"/>
          </w:tcPr>
          <w:p w14:paraId="6D76D3C3" w14:textId="77777777" w:rsidR="0084212B" w:rsidRPr="00910479" w:rsidRDefault="0084212B" w:rsidP="0084212B">
            <w:pPr>
              <w:spacing w:line="240" w:lineRule="auto"/>
              <w:contextualSpacing w:val="0"/>
              <w:rPr>
                <w:rFonts w:cs="Arial"/>
                <w:color w:val="000000" w:themeColor="text1"/>
              </w:rPr>
            </w:pPr>
          </w:p>
        </w:tc>
        <w:tc>
          <w:tcPr>
            <w:tcW w:w="451" w:type="dxa"/>
          </w:tcPr>
          <w:p w14:paraId="02A6DE9F" w14:textId="77777777" w:rsidR="0084212B" w:rsidRPr="00910479" w:rsidRDefault="0084212B" w:rsidP="0084212B">
            <w:pPr>
              <w:spacing w:line="240" w:lineRule="auto"/>
              <w:contextualSpacing w:val="0"/>
              <w:rPr>
                <w:rFonts w:cs="Arial"/>
                <w:color w:val="000000" w:themeColor="text1"/>
              </w:rPr>
            </w:pPr>
          </w:p>
        </w:tc>
        <w:tc>
          <w:tcPr>
            <w:tcW w:w="477" w:type="dxa"/>
          </w:tcPr>
          <w:p w14:paraId="56B73A20" w14:textId="77777777" w:rsidR="0084212B" w:rsidRDefault="0084212B" w:rsidP="0084212B"/>
        </w:tc>
        <w:tc>
          <w:tcPr>
            <w:tcW w:w="478" w:type="dxa"/>
          </w:tcPr>
          <w:p w14:paraId="4E3DB897" w14:textId="77777777" w:rsidR="0084212B" w:rsidRDefault="0084212B" w:rsidP="0084212B"/>
        </w:tc>
        <w:tc>
          <w:tcPr>
            <w:tcW w:w="411" w:type="dxa"/>
          </w:tcPr>
          <w:p w14:paraId="30DF56F7" w14:textId="77777777" w:rsidR="0084212B" w:rsidRDefault="0084212B" w:rsidP="0084212B"/>
        </w:tc>
        <w:tc>
          <w:tcPr>
            <w:tcW w:w="478" w:type="dxa"/>
          </w:tcPr>
          <w:p w14:paraId="031820F8" w14:textId="77777777" w:rsidR="0084212B" w:rsidRDefault="0084212B" w:rsidP="0084212B"/>
        </w:tc>
        <w:tc>
          <w:tcPr>
            <w:tcW w:w="478" w:type="dxa"/>
            <w:tcBorders>
              <w:right w:val="single" w:sz="18" w:space="0" w:color="808080" w:themeColor="background1" w:themeShade="80"/>
            </w:tcBorders>
          </w:tcPr>
          <w:p w14:paraId="4FB57866" w14:textId="77777777" w:rsidR="0084212B" w:rsidRDefault="0084212B" w:rsidP="0084212B"/>
        </w:tc>
        <w:tc>
          <w:tcPr>
            <w:tcW w:w="478" w:type="dxa"/>
            <w:tcBorders>
              <w:left w:val="single" w:sz="18" w:space="0" w:color="808080" w:themeColor="background1" w:themeShade="80"/>
            </w:tcBorders>
          </w:tcPr>
          <w:p w14:paraId="7FD8C4A2" w14:textId="77777777" w:rsidR="0084212B" w:rsidRDefault="0084212B" w:rsidP="0084212B"/>
        </w:tc>
      </w:tr>
      <w:tr w:rsidR="0084212B" w14:paraId="042BDA0F" w14:textId="77777777" w:rsidTr="0084212B">
        <w:tc>
          <w:tcPr>
            <w:tcW w:w="6037" w:type="dxa"/>
          </w:tcPr>
          <w:p w14:paraId="260999D6" w14:textId="77777777" w:rsidR="0084212B" w:rsidRDefault="0084212B" w:rsidP="0084212B">
            <w:pPr>
              <w:rPr>
                <w:rFonts w:cs="Arial"/>
                <w:color w:val="000000"/>
              </w:rPr>
            </w:pPr>
            <w:r>
              <w:rPr>
                <w:rFonts w:cs="Arial"/>
                <w:color w:val="000000"/>
              </w:rPr>
              <w:t>Einfluss der digitalen Berichterstattung auf die Meinungsbildung und die gesellschaftliche Entwicklung (z. B. einseitige Berichterstattung, kommerzielle Interessen, neue Kommunikations- und Berufsformen)</w:t>
            </w:r>
          </w:p>
        </w:tc>
        <w:tc>
          <w:tcPr>
            <w:tcW w:w="424" w:type="dxa"/>
          </w:tcPr>
          <w:p w14:paraId="595F60BC" w14:textId="77777777" w:rsidR="0084212B" w:rsidRPr="00910479" w:rsidRDefault="0084212B" w:rsidP="0084212B">
            <w:pPr>
              <w:spacing w:line="240" w:lineRule="auto"/>
              <w:contextualSpacing w:val="0"/>
              <w:rPr>
                <w:rFonts w:cs="Arial"/>
                <w:color w:val="000000" w:themeColor="text1"/>
              </w:rPr>
            </w:pPr>
          </w:p>
        </w:tc>
        <w:tc>
          <w:tcPr>
            <w:tcW w:w="451" w:type="dxa"/>
          </w:tcPr>
          <w:p w14:paraId="3B0EFCC4" w14:textId="77777777" w:rsidR="0084212B" w:rsidRPr="00910479" w:rsidRDefault="0084212B" w:rsidP="0084212B">
            <w:pPr>
              <w:spacing w:line="240" w:lineRule="auto"/>
              <w:contextualSpacing w:val="0"/>
              <w:rPr>
                <w:rFonts w:cs="Arial"/>
                <w:color w:val="000000" w:themeColor="text1"/>
              </w:rPr>
            </w:pPr>
          </w:p>
        </w:tc>
        <w:tc>
          <w:tcPr>
            <w:tcW w:w="477" w:type="dxa"/>
          </w:tcPr>
          <w:p w14:paraId="4903B754" w14:textId="77777777" w:rsidR="0084212B" w:rsidRDefault="0084212B" w:rsidP="0084212B"/>
        </w:tc>
        <w:tc>
          <w:tcPr>
            <w:tcW w:w="478" w:type="dxa"/>
          </w:tcPr>
          <w:p w14:paraId="2E9D0056" w14:textId="77777777" w:rsidR="0084212B" w:rsidRDefault="0084212B" w:rsidP="0084212B"/>
        </w:tc>
        <w:tc>
          <w:tcPr>
            <w:tcW w:w="411" w:type="dxa"/>
          </w:tcPr>
          <w:p w14:paraId="5822AF85" w14:textId="77777777" w:rsidR="0084212B" w:rsidRDefault="0084212B" w:rsidP="0084212B"/>
        </w:tc>
        <w:tc>
          <w:tcPr>
            <w:tcW w:w="478" w:type="dxa"/>
          </w:tcPr>
          <w:p w14:paraId="45B457B5" w14:textId="77777777" w:rsidR="0084212B" w:rsidRDefault="0084212B" w:rsidP="0084212B"/>
        </w:tc>
        <w:tc>
          <w:tcPr>
            <w:tcW w:w="478" w:type="dxa"/>
            <w:tcBorders>
              <w:right w:val="single" w:sz="18" w:space="0" w:color="808080" w:themeColor="background1" w:themeShade="80"/>
            </w:tcBorders>
          </w:tcPr>
          <w:p w14:paraId="3295A527" w14:textId="77777777" w:rsidR="0084212B" w:rsidRDefault="0084212B" w:rsidP="0084212B"/>
        </w:tc>
        <w:tc>
          <w:tcPr>
            <w:tcW w:w="478" w:type="dxa"/>
            <w:tcBorders>
              <w:left w:val="single" w:sz="18" w:space="0" w:color="808080" w:themeColor="background1" w:themeShade="80"/>
            </w:tcBorders>
          </w:tcPr>
          <w:p w14:paraId="31EDA050" w14:textId="77777777" w:rsidR="0084212B" w:rsidRDefault="0084212B" w:rsidP="0084212B"/>
        </w:tc>
      </w:tr>
      <w:tr w:rsidR="0084212B" w14:paraId="0F0CB960" w14:textId="77777777" w:rsidTr="0084212B">
        <w:tc>
          <w:tcPr>
            <w:tcW w:w="6037" w:type="dxa"/>
          </w:tcPr>
          <w:p w14:paraId="21591F62" w14:textId="77777777" w:rsidR="0084212B" w:rsidRDefault="0084212B" w:rsidP="0084212B">
            <w:pPr>
              <w:rPr>
                <w:rFonts w:cs="Arial"/>
                <w:color w:val="000000"/>
              </w:rPr>
            </w:pPr>
            <w:r>
              <w:rPr>
                <w:rFonts w:cs="Arial"/>
                <w:color w:val="000000"/>
              </w:rPr>
              <w:t>Medienerlebnisse und Medienverhalten der Schülerinnen und Schüler diskutieren und reflektieren</w:t>
            </w:r>
          </w:p>
        </w:tc>
        <w:tc>
          <w:tcPr>
            <w:tcW w:w="424" w:type="dxa"/>
          </w:tcPr>
          <w:p w14:paraId="7315B356" w14:textId="77777777" w:rsidR="0084212B" w:rsidRPr="00910479" w:rsidRDefault="0084212B" w:rsidP="0084212B">
            <w:pPr>
              <w:spacing w:line="240" w:lineRule="auto"/>
              <w:contextualSpacing w:val="0"/>
              <w:rPr>
                <w:rFonts w:cs="Arial"/>
                <w:color w:val="000000" w:themeColor="text1"/>
              </w:rPr>
            </w:pPr>
          </w:p>
        </w:tc>
        <w:tc>
          <w:tcPr>
            <w:tcW w:w="451" w:type="dxa"/>
          </w:tcPr>
          <w:p w14:paraId="228DE80D" w14:textId="77777777" w:rsidR="0084212B" w:rsidRPr="00910479" w:rsidRDefault="0084212B" w:rsidP="0084212B">
            <w:pPr>
              <w:spacing w:line="240" w:lineRule="auto"/>
              <w:contextualSpacing w:val="0"/>
              <w:rPr>
                <w:rFonts w:cs="Arial"/>
                <w:color w:val="000000" w:themeColor="text1"/>
              </w:rPr>
            </w:pPr>
          </w:p>
        </w:tc>
        <w:tc>
          <w:tcPr>
            <w:tcW w:w="477" w:type="dxa"/>
          </w:tcPr>
          <w:p w14:paraId="390BED4D" w14:textId="77777777" w:rsidR="0084212B" w:rsidRDefault="0084212B" w:rsidP="0084212B"/>
        </w:tc>
        <w:tc>
          <w:tcPr>
            <w:tcW w:w="478" w:type="dxa"/>
          </w:tcPr>
          <w:p w14:paraId="199B6DC1" w14:textId="77777777" w:rsidR="0084212B" w:rsidRDefault="0084212B" w:rsidP="0084212B"/>
        </w:tc>
        <w:tc>
          <w:tcPr>
            <w:tcW w:w="411" w:type="dxa"/>
          </w:tcPr>
          <w:p w14:paraId="7ACE433A" w14:textId="77777777" w:rsidR="0084212B" w:rsidRDefault="0084212B" w:rsidP="0084212B"/>
        </w:tc>
        <w:tc>
          <w:tcPr>
            <w:tcW w:w="478" w:type="dxa"/>
          </w:tcPr>
          <w:p w14:paraId="55F5F829" w14:textId="77777777" w:rsidR="0084212B" w:rsidRDefault="0084212B" w:rsidP="0084212B"/>
        </w:tc>
        <w:tc>
          <w:tcPr>
            <w:tcW w:w="478" w:type="dxa"/>
            <w:tcBorders>
              <w:right w:val="single" w:sz="18" w:space="0" w:color="808080" w:themeColor="background1" w:themeShade="80"/>
            </w:tcBorders>
          </w:tcPr>
          <w:p w14:paraId="583E32E8" w14:textId="77777777" w:rsidR="0084212B" w:rsidRDefault="0084212B" w:rsidP="0084212B"/>
        </w:tc>
        <w:tc>
          <w:tcPr>
            <w:tcW w:w="478" w:type="dxa"/>
            <w:tcBorders>
              <w:left w:val="single" w:sz="18" w:space="0" w:color="808080" w:themeColor="background1" w:themeShade="80"/>
            </w:tcBorders>
          </w:tcPr>
          <w:p w14:paraId="6533CB57" w14:textId="77777777" w:rsidR="0084212B" w:rsidRDefault="0084212B" w:rsidP="0084212B"/>
        </w:tc>
      </w:tr>
      <w:tr w:rsidR="0084212B" w14:paraId="1F243266" w14:textId="77777777" w:rsidTr="0084212B">
        <w:tc>
          <w:tcPr>
            <w:tcW w:w="6037" w:type="dxa"/>
          </w:tcPr>
          <w:p w14:paraId="76305982" w14:textId="77777777" w:rsidR="0084212B" w:rsidRDefault="0084212B" w:rsidP="0084212B">
            <w:pPr>
              <w:rPr>
                <w:rFonts w:cs="Arial"/>
                <w:color w:val="000000"/>
              </w:rPr>
            </w:pPr>
            <w:r>
              <w:rPr>
                <w:rFonts w:cs="Arial"/>
                <w:color w:val="000000"/>
              </w:rPr>
              <w:t>Respektvoller Umgang im Internet (z. B. Kommunikationsregeln, Netiquette)</w:t>
            </w:r>
          </w:p>
        </w:tc>
        <w:tc>
          <w:tcPr>
            <w:tcW w:w="424" w:type="dxa"/>
          </w:tcPr>
          <w:p w14:paraId="37E6D4ED" w14:textId="77777777" w:rsidR="0084212B" w:rsidRPr="00910479" w:rsidRDefault="0084212B" w:rsidP="0084212B">
            <w:pPr>
              <w:spacing w:line="240" w:lineRule="auto"/>
              <w:contextualSpacing w:val="0"/>
              <w:rPr>
                <w:rFonts w:cs="Arial"/>
                <w:color w:val="000000" w:themeColor="text1"/>
              </w:rPr>
            </w:pPr>
          </w:p>
        </w:tc>
        <w:tc>
          <w:tcPr>
            <w:tcW w:w="451" w:type="dxa"/>
          </w:tcPr>
          <w:p w14:paraId="2D8355F3" w14:textId="77777777" w:rsidR="0084212B" w:rsidRPr="00910479" w:rsidRDefault="0084212B" w:rsidP="0084212B">
            <w:pPr>
              <w:spacing w:line="240" w:lineRule="auto"/>
              <w:contextualSpacing w:val="0"/>
              <w:rPr>
                <w:rFonts w:cs="Arial"/>
                <w:color w:val="000000" w:themeColor="text1"/>
              </w:rPr>
            </w:pPr>
          </w:p>
        </w:tc>
        <w:tc>
          <w:tcPr>
            <w:tcW w:w="477" w:type="dxa"/>
          </w:tcPr>
          <w:p w14:paraId="22851A8E" w14:textId="77777777" w:rsidR="0084212B" w:rsidRDefault="0084212B" w:rsidP="0084212B"/>
        </w:tc>
        <w:tc>
          <w:tcPr>
            <w:tcW w:w="478" w:type="dxa"/>
          </w:tcPr>
          <w:p w14:paraId="675873CE" w14:textId="77777777" w:rsidR="0084212B" w:rsidRDefault="0084212B" w:rsidP="0084212B"/>
        </w:tc>
        <w:tc>
          <w:tcPr>
            <w:tcW w:w="411" w:type="dxa"/>
          </w:tcPr>
          <w:p w14:paraId="475F84D8" w14:textId="77777777" w:rsidR="0084212B" w:rsidRDefault="0084212B" w:rsidP="0084212B"/>
        </w:tc>
        <w:tc>
          <w:tcPr>
            <w:tcW w:w="478" w:type="dxa"/>
          </w:tcPr>
          <w:p w14:paraId="36783899" w14:textId="77777777" w:rsidR="0084212B" w:rsidRDefault="0084212B" w:rsidP="0084212B"/>
        </w:tc>
        <w:tc>
          <w:tcPr>
            <w:tcW w:w="478" w:type="dxa"/>
            <w:tcBorders>
              <w:right w:val="single" w:sz="18" w:space="0" w:color="808080" w:themeColor="background1" w:themeShade="80"/>
            </w:tcBorders>
          </w:tcPr>
          <w:p w14:paraId="3D200F2A" w14:textId="77777777" w:rsidR="0084212B" w:rsidRDefault="0084212B" w:rsidP="0084212B"/>
        </w:tc>
        <w:tc>
          <w:tcPr>
            <w:tcW w:w="478" w:type="dxa"/>
            <w:tcBorders>
              <w:left w:val="single" w:sz="18" w:space="0" w:color="808080" w:themeColor="background1" w:themeShade="80"/>
            </w:tcBorders>
          </w:tcPr>
          <w:p w14:paraId="11F27FF9" w14:textId="77777777" w:rsidR="0084212B" w:rsidRDefault="0084212B" w:rsidP="0084212B"/>
        </w:tc>
      </w:tr>
      <w:tr w:rsidR="0084212B" w14:paraId="580451CD" w14:textId="77777777" w:rsidTr="0084212B">
        <w:tc>
          <w:tcPr>
            <w:tcW w:w="6037" w:type="dxa"/>
          </w:tcPr>
          <w:p w14:paraId="4AAE3CB5" w14:textId="77777777" w:rsidR="0084212B" w:rsidRDefault="0084212B" w:rsidP="0084212B">
            <w:pPr>
              <w:rPr>
                <w:rFonts w:cs="Arial"/>
                <w:color w:val="000000"/>
              </w:rPr>
            </w:pPr>
            <w:r>
              <w:rPr>
                <w:rFonts w:cs="Arial"/>
                <w:color w:val="000000"/>
              </w:rPr>
              <w:t>Funktionsweisen und adressatengerechter Einsatz digitaler Kommunikationsmittel (z. B. E-Mail, Messenger, Blogs, soziale Medien)</w:t>
            </w:r>
          </w:p>
        </w:tc>
        <w:tc>
          <w:tcPr>
            <w:tcW w:w="424" w:type="dxa"/>
          </w:tcPr>
          <w:p w14:paraId="195BDACD" w14:textId="77777777" w:rsidR="0084212B" w:rsidRPr="00910479" w:rsidRDefault="0084212B" w:rsidP="0084212B">
            <w:pPr>
              <w:spacing w:line="240" w:lineRule="auto"/>
              <w:contextualSpacing w:val="0"/>
              <w:rPr>
                <w:rFonts w:cs="Arial"/>
                <w:color w:val="000000" w:themeColor="text1"/>
              </w:rPr>
            </w:pPr>
          </w:p>
        </w:tc>
        <w:tc>
          <w:tcPr>
            <w:tcW w:w="451" w:type="dxa"/>
          </w:tcPr>
          <w:p w14:paraId="73E5A54A" w14:textId="77777777" w:rsidR="0084212B" w:rsidRPr="00910479" w:rsidRDefault="0084212B" w:rsidP="0084212B">
            <w:pPr>
              <w:spacing w:line="240" w:lineRule="auto"/>
              <w:contextualSpacing w:val="0"/>
              <w:rPr>
                <w:rFonts w:cs="Arial"/>
                <w:color w:val="000000" w:themeColor="text1"/>
              </w:rPr>
            </w:pPr>
          </w:p>
        </w:tc>
        <w:tc>
          <w:tcPr>
            <w:tcW w:w="477" w:type="dxa"/>
          </w:tcPr>
          <w:p w14:paraId="4C02F846" w14:textId="77777777" w:rsidR="0084212B" w:rsidRDefault="0084212B" w:rsidP="0084212B"/>
        </w:tc>
        <w:tc>
          <w:tcPr>
            <w:tcW w:w="478" w:type="dxa"/>
          </w:tcPr>
          <w:p w14:paraId="28FB80F4" w14:textId="77777777" w:rsidR="0084212B" w:rsidRDefault="0084212B" w:rsidP="0084212B"/>
        </w:tc>
        <w:tc>
          <w:tcPr>
            <w:tcW w:w="411" w:type="dxa"/>
          </w:tcPr>
          <w:p w14:paraId="538EDD37" w14:textId="77777777" w:rsidR="0084212B" w:rsidRDefault="0084212B" w:rsidP="0084212B"/>
        </w:tc>
        <w:tc>
          <w:tcPr>
            <w:tcW w:w="478" w:type="dxa"/>
          </w:tcPr>
          <w:p w14:paraId="2AC9793F" w14:textId="77777777" w:rsidR="0084212B" w:rsidRDefault="0084212B" w:rsidP="0084212B"/>
        </w:tc>
        <w:tc>
          <w:tcPr>
            <w:tcW w:w="478" w:type="dxa"/>
            <w:tcBorders>
              <w:right w:val="single" w:sz="18" w:space="0" w:color="808080" w:themeColor="background1" w:themeShade="80"/>
            </w:tcBorders>
          </w:tcPr>
          <w:p w14:paraId="0E3D3FCE" w14:textId="77777777" w:rsidR="0084212B" w:rsidRDefault="0084212B" w:rsidP="0084212B"/>
        </w:tc>
        <w:tc>
          <w:tcPr>
            <w:tcW w:w="478" w:type="dxa"/>
            <w:tcBorders>
              <w:left w:val="single" w:sz="18" w:space="0" w:color="808080" w:themeColor="background1" w:themeShade="80"/>
            </w:tcBorders>
          </w:tcPr>
          <w:p w14:paraId="5EC5741C" w14:textId="77777777" w:rsidR="0084212B" w:rsidRDefault="0084212B" w:rsidP="0084212B"/>
        </w:tc>
      </w:tr>
      <w:tr w:rsidR="0084212B" w14:paraId="262BA2D7" w14:textId="77777777" w:rsidTr="0084212B">
        <w:tc>
          <w:tcPr>
            <w:tcW w:w="6037" w:type="dxa"/>
          </w:tcPr>
          <w:p w14:paraId="38C31A70" w14:textId="77777777" w:rsidR="0084212B" w:rsidRDefault="0084212B" w:rsidP="0084212B">
            <w:pPr>
              <w:rPr>
                <w:rFonts w:cs="Arial"/>
                <w:color w:val="000000"/>
              </w:rPr>
            </w:pPr>
            <w:r>
              <w:rPr>
                <w:rFonts w:cs="Arial"/>
                <w:color w:val="000000"/>
              </w:rPr>
              <w:t>Präsentationstechniken und adressaten- und anlassbezogener Einsatz digitaler Medien</w:t>
            </w:r>
          </w:p>
        </w:tc>
        <w:tc>
          <w:tcPr>
            <w:tcW w:w="424" w:type="dxa"/>
          </w:tcPr>
          <w:p w14:paraId="2FDA02EB" w14:textId="77777777" w:rsidR="0084212B" w:rsidRPr="00910479" w:rsidRDefault="0084212B" w:rsidP="0084212B">
            <w:pPr>
              <w:spacing w:line="240" w:lineRule="auto"/>
              <w:contextualSpacing w:val="0"/>
              <w:rPr>
                <w:rFonts w:cs="Arial"/>
                <w:color w:val="000000" w:themeColor="text1"/>
              </w:rPr>
            </w:pPr>
          </w:p>
        </w:tc>
        <w:tc>
          <w:tcPr>
            <w:tcW w:w="451" w:type="dxa"/>
          </w:tcPr>
          <w:p w14:paraId="59AECF1B" w14:textId="77777777" w:rsidR="0084212B" w:rsidRPr="00910479" w:rsidRDefault="0084212B" w:rsidP="0084212B">
            <w:pPr>
              <w:spacing w:line="240" w:lineRule="auto"/>
              <w:contextualSpacing w:val="0"/>
              <w:rPr>
                <w:rFonts w:cs="Arial"/>
                <w:color w:val="000000" w:themeColor="text1"/>
              </w:rPr>
            </w:pPr>
          </w:p>
        </w:tc>
        <w:tc>
          <w:tcPr>
            <w:tcW w:w="477" w:type="dxa"/>
          </w:tcPr>
          <w:p w14:paraId="224C2191" w14:textId="77777777" w:rsidR="0084212B" w:rsidRDefault="0084212B" w:rsidP="0084212B"/>
        </w:tc>
        <w:tc>
          <w:tcPr>
            <w:tcW w:w="478" w:type="dxa"/>
          </w:tcPr>
          <w:p w14:paraId="5DB07A96" w14:textId="77777777" w:rsidR="0084212B" w:rsidRDefault="0084212B" w:rsidP="0084212B"/>
        </w:tc>
        <w:tc>
          <w:tcPr>
            <w:tcW w:w="411" w:type="dxa"/>
          </w:tcPr>
          <w:p w14:paraId="565BAE33" w14:textId="77777777" w:rsidR="0084212B" w:rsidRDefault="0084212B" w:rsidP="0084212B"/>
        </w:tc>
        <w:tc>
          <w:tcPr>
            <w:tcW w:w="478" w:type="dxa"/>
          </w:tcPr>
          <w:p w14:paraId="1636AEF9" w14:textId="77777777" w:rsidR="0084212B" w:rsidRDefault="0084212B" w:rsidP="0084212B"/>
        </w:tc>
        <w:tc>
          <w:tcPr>
            <w:tcW w:w="478" w:type="dxa"/>
            <w:tcBorders>
              <w:right w:val="single" w:sz="18" w:space="0" w:color="808080" w:themeColor="background1" w:themeShade="80"/>
            </w:tcBorders>
          </w:tcPr>
          <w:p w14:paraId="4AE35522" w14:textId="77777777" w:rsidR="0084212B" w:rsidRDefault="0084212B" w:rsidP="0084212B"/>
        </w:tc>
        <w:tc>
          <w:tcPr>
            <w:tcW w:w="478" w:type="dxa"/>
            <w:tcBorders>
              <w:left w:val="single" w:sz="18" w:space="0" w:color="808080" w:themeColor="background1" w:themeShade="80"/>
            </w:tcBorders>
          </w:tcPr>
          <w:p w14:paraId="0E45C88E" w14:textId="77777777" w:rsidR="0084212B" w:rsidRDefault="0084212B" w:rsidP="0084212B"/>
        </w:tc>
      </w:tr>
      <w:tr w:rsidR="0084212B" w14:paraId="5256AB3A" w14:textId="77777777" w:rsidTr="0084212B">
        <w:tc>
          <w:tcPr>
            <w:tcW w:w="6037" w:type="dxa"/>
          </w:tcPr>
          <w:p w14:paraId="7312CEDF" w14:textId="77777777" w:rsidR="0084212B" w:rsidRDefault="0084212B" w:rsidP="0084212B">
            <w:pPr>
              <w:rPr>
                <w:rFonts w:cs="Arial"/>
                <w:color w:val="000000"/>
              </w:rPr>
            </w:pPr>
            <w:r>
              <w:rPr>
                <w:rFonts w:cs="Arial"/>
                <w:color w:val="000000"/>
              </w:rPr>
              <w:t>Mit digitalen Medien Produkte erstellen (z. B. Erklärvideo, Webseite, Wiki, Fotogeschichten)</w:t>
            </w:r>
          </w:p>
        </w:tc>
        <w:tc>
          <w:tcPr>
            <w:tcW w:w="424" w:type="dxa"/>
          </w:tcPr>
          <w:p w14:paraId="339726C4" w14:textId="77777777" w:rsidR="0084212B" w:rsidRPr="00910479" w:rsidRDefault="0084212B" w:rsidP="0084212B">
            <w:pPr>
              <w:spacing w:line="240" w:lineRule="auto"/>
              <w:contextualSpacing w:val="0"/>
              <w:rPr>
                <w:rFonts w:cs="Arial"/>
                <w:color w:val="000000" w:themeColor="text1"/>
              </w:rPr>
            </w:pPr>
          </w:p>
        </w:tc>
        <w:tc>
          <w:tcPr>
            <w:tcW w:w="451" w:type="dxa"/>
          </w:tcPr>
          <w:p w14:paraId="48B6FA74" w14:textId="77777777" w:rsidR="0084212B" w:rsidRPr="00910479" w:rsidRDefault="0084212B" w:rsidP="0084212B">
            <w:pPr>
              <w:spacing w:line="240" w:lineRule="auto"/>
              <w:contextualSpacing w:val="0"/>
              <w:rPr>
                <w:rFonts w:cs="Arial"/>
                <w:color w:val="000000" w:themeColor="text1"/>
              </w:rPr>
            </w:pPr>
          </w:p>
        </w:tc>
        <w:tc>
          <w:tcPr>
            <w:tcW w:w="477" w:type="dxa"/>
          </w:tcPr>
          <w:p w14:paraId="2EB31865" w14:textId="77777777" w:rsidR="0084212B" w:rsidRDefault="0084212B" w:rsidP="0084212B"/>
        </w:tc>
        <w:tc>
          <w:tcPr>
            <w:tcW w:w="478" w:type="dxa"/>
          </w:tcPr>
          <w:p w14:paraId="27BBB5E2" w14:textId="77777777" w:rsidR="0084212B" w:rsidRDefault="0084212B" w:rsidP="0084212B"/>
        </w:tc>
        <w:tc>
          <w:tcPr>
            <w:tcW w:w="411" w:type="dxa"/>
          </w:tcPr>
          <w:p w14:paraId="673D54C0" w14:textId="77777777" w:rsidR="0084212B" w:rsidRDefault="0084212B" w:rsidP="0084212B"/>
        </w:tc>
        <w:tc>
          <w:tcPr>
            <w:tcW w:w="478" w:type="dxa"/>
          </w:tcPr>
          <w:p w14:paraId="36E925B0" w14:textId="77777777" w:rsidR="0084212B" w:rsidRDefault="0084212B" w:rsidP="0084212B"/>
        </w:tc>
        <w:tc>
          <w:tcPr>
            <w:tcW w:w="478" w:type="dxa"/>
            <w:tcBorders>
              <w:right w:val="single" w:sz="18" w:space="0" w:color="808080" w:themeColor="background1" w:themeShade="80"/>
            </w:tcBorders>
          </w:tcPr>
          <w:p w14:paraId="2957A5E8" w14:textId="77777777" w:rsidR="0084212B" w:rsidRDefault="0084212B" w:rsidP="0084212B"/>
        </w:tc>
        <w:tc>
          <w:tcPr>
            <w:tcW w:w="478" w:type="dxa"/>
            <w:tcBorders>
              <w:left w:val="single" w:sz="18" w:space="0" w:color="808080" w:themeColor="background1" w:themeShade="80"/>
            </w:tcBorders>
          </w:tcPr>
          <w:p w14:paraId="22848E60" w14:textId="77777777" w:rsidR="0084212B" w:rsidRDefault="0084212B" w:rsidP="0084212B"/>
        </w:tc>
      </w:tr>
      <w:tr w:rsidR="0084212B" w14:paraId="51245A3B" w14:textId="77777777" w:rsidTr="0084212B">
        <w:tc>
          <w:tcPr>
            <w:tcW w:w="6037" w:type="dxa"/>
          </w:tcPr>
          <w:p w14:paraId="61F3AC4E" w14:textId="77777777" w:rsidR="0084212B" w:rsidRDefault="0084212B" w:rsidP="0084212B">
            <w:pPr>
              <w:rPr>
                <w:rFonts w:cs="Arial"/>
                <w:color w:val="000000"/>
              </w:rPr>
            </w:pPr>
            <w:r>
              <w:rPr>
                <w:rFonts w:cs="Arial"/>
                <w:color w:val="000000"/>
              </w:rPr>
              <w:t>Digitale Informationen suchen (z. B. Suchstrategien bei der Internetrecherche vermitteln)</w:t>
            </w:r>
          </w:p>
        </w:tc>
        <w:tc>
          <w:tcPr>
            <w:tcW w:w="424" w:type="dxa"/>
          </w:tcPr>
          <w:p w14:paraId="5C261D2D" w14:textId="77777777" w:rsidR="0084212B" w:rsidRPr="00910479" w:rsidRDefault="0084212B" w:rsidP="0084212B">
            <w:pPr>
              <w:spacing w:line="240" w:lineRule="auto"/>
              <w:contextualSpacing w:val="0"/>
              <w:rPr>
                <w:rFonts w:cs="Arial"/>
                <w:color w:val="000000" w:themeColor="text1"/>
              </w:rPr>
            </w:pPr>
          </w:p>
        </w:tc>
        <w:tc>
          <w:tcPr>
            <w:tcW w:w="451" w:type="dxa"/>
          </w:tcPr>
          <w:p w14:paraId="3D3A3651" w14:textId="77777777" w:rsidR="0084212B" w:rsidRPr="00910479" w:rsidRDefault="0084212B" w:rsidP="0084212B">
            <w:pPr>
              <w:spacing w:line="240" w:lineRule="auto"/>
              <w:contextualSpacing w:val="0"/>
              <w:rPr>
                <w:rFonts w:cs="Arial"/>
                <w:color w:val="000000" w:themeColor="text1"/>
              </w:rPr>
            </w:pPr>
          </w:p>
        </w:tc>
        <w:tc>
          <w:tcPr>
            <w:tcW w:w="477" w:type="dxa"/>
          </w:tcPr>
          <w:p w14:paraId="7D429BA3" w14:textId="77777777" w:rsidR="0084212B" w:rsidRDefault="0084212B" w:rsidP="0084212B"/>
        </w:tc>
        <w:tc>
          <w:tcPr>
            <w:tcW w:w="478" w:type="dxa"/>
          </w:tcPr>
          <w:p w14:paraId="7F59B0BA" w14:textId="77777777" w:rsidR="0084212B" w:rsidRDefault="0084212B" w:rsidP="0084212B"/>
        </w:tc>
        <w:tc>
          <w:tcPr>
            <w:tcW w:w="411" w:type="dxa"/>
          </w:tcPr>
          <w:p w14:paraId="2EDDBACB" w14:textId="77777777" w:rsidR="0084212B" w:rsidRDefault="0084212B" w:rsidP="0084212B"/>
        </w:tc>
        <w:tc>
          <w:tcPr>
            <w:tcW w:w="478" w:type="dxa"/>
          </w:tcPr>
          <w:p w14:paraId="0B53D4E4" w14:textId="77777777" w:rsidR="0084212B" w:rsidRDefault="0084212B" w:rsidP="0084212B"/>
        </w:tc>
        <w:tc>
          <w:tcPr>
            <w:tcW w:w="478" w:type="dxa"/>
            <w:tcBorders>
              <w:right w:val="single" w:sz="18" w:space="0" w:color="808080" w:themeColor="background1" w:themeShade="80"/>
            </w:tcBorders>
          </w:tcPr>
          <w:p w14:paraId="2A1AEBD2" w14:textId="77777777" w:rsidR="0084212B" w:rsidRDefault="0084212B" w:rsidP="0084212B"/>
        </w:tc>
        <w:tc>
          <w:tcPr>
            <w:tcW w:w="478" w:type="dxa"/>
            <w:tcBorders>
              <w:left w:val="single" w:sz="18" w:space="0" w:color="808080" w:themeColor="background1" w:themeShade="80"/>
            </w:tcBorders>
          </w:tcPr>
          <w:p w14:paraId="65D5AB95" w14:textId="77777777" w:rsidR="0084212B" w:rsidRDefault="0084212B" w:rsidP="0084212B"/>
        </w:tc>
      </w:tr>
      <w:tr w:rsidR="0084212B" w14:paraId="4576287D" w14:textId="77777777" w:rsidTr="0084212B">
        <w:tc>
          <w:tcPr>
            <w:tcW w:w="6037" w:type="dxa"/>
          </w:tcPr>
          <w:p w14:paraId="7AA660DF" w14:textId="77777777" w:rsidR="0084212B" w:rsidRDefault="0084212B" w:rsidP="0084212B">
            <w:pPr>
              <w:rPr>
                <w:rFonts w:cs="Arial"/>
                <w:color w:val="000000"/>
              </w:rPr>
            </w:pPr>
            <w:r>
              <w:rPr>
                <w:rFonts w:cs="Arial"/>
                <w:color w:val="000000"/>
              </w:rPr>
              <w:t>Digitale Informationen bewerten (z.B. Relevanz, Glaubwürdigkeit) und zielgerichtet aufbereiten</w:t>
            </w:r>
          </w:p>
        </w:tc>
        <w:tc>
          <w:tcPr>
            <w:tcW w:w="424" w:type="dxa"/>
          </w:tcPr>
          <w:p w14:paraId="5BDF4A3D" w14:textId="77777777" w:rsidR="0084212B" w:rsidRPr="00910479" w:rsidRDefault="0084212B" w:rsidP="0084212B">
            <w:pPr>
              <w:spacing w:line="240" w:lineRule="auto"/>
              <w:contextualSpacing w:val="0"/>
              <w:rPr>
                <w:rFonts w:cs="Arial"/>
                <w:color w:val="000000" w:themeColor="text1"/>
              </w:rPr>
            </w:pPr>
          </w:p>
        </w:tc>
        <w:tc>
          <w:tcPr>
            <w:tcW w:w="451" w:type="dxa"/>
          </w:tcPr>
          <w:p w14:paraId="202FF07C" w14:textId="77777777" w:rsidR="0084212B" w:rsidRPr="00910479" w:rsidRDefault="0084212B" w:rsidP="0084212B">
            <w:pPr>
              <w:spacing w:line="240" w:lineRule="auto"/>
              <w:contextualSpacing w:val="0"/>
              <w:rPr>
                <w:rFonts w:cs="Arial"/>
                <w:color w:val="000000" w:themeColor="text1"/>
              </w:rPr>
            </w:pPr>
          </w:p>
        </w:tc>
        <w:tc>
          <w:tcPr>
            <w:tcW w:w="477" w:type="dxa"/>
          </w:tcPr>
          <w:p w14:paraId="6A299538" w14:textId="77777777" w:rsidR="0084212B" w:rsidRDefault="0084212B" w:rsidP="0084212B"/>
        </w:tc>
        <w:tc>
          <w:tcPr>
            <w:tcW w:w="478" w:type="dxa"/>
          </w:tcPr>
          <w:p w14:paraId="584E6CD2" w14:textId="77777777" w:rsidR="0084212B" w:rsidRDefault="0084212B" w:rsidP="0084212B"/>
        </w:tc>
        <w:tc>
          <w:tcPr>
            <w:tcW w:w="411" w:type="dxa"/>
          </w:tcPr>
          <w:p w14:paraId="53B18835" w14:textId="77777777" w:rsidR="0084212B" w:rsidRDefault="0084212B" w:rsidP="0084212B"/>
        </w:tc>
        <w:tc>
          <w:tcPr>
            <w:tcW w:w="478" w:type="dxa"/>
          </w:tcPr>
          <w:p w14:paraId="5CC343E0" w14:textId="77777777" w:rsidR="0084212B" w:rsidRDefault="0084212B" w:rsidP="0084212B"/>
        </w:tc>
        <w:tc>
          <w:tcPr>
            <w:tcW w:w="478" w:type="dxa"/>
            <w:tcBorders>
              <w:right w:val="single" w:sz="18" w:space="0" w:color="808080" w:themeColor="background1" w:themeShade="80"/>
            </w:tcBorders>
          </w:tcPr>
          <w:p w14:paraId="4A0FD46C" w14:textId="77777777" w:rsidR="0084212B" w:rsidRDefault="0084212B" w:rsidP="0084212B"/>
        </w:tc>
        <w:tc>
          <w:tcPr>
            <w:tcW w:w="478" w:type="dxa"/>
            <w:tcBorders>
              <w:left w:val="single" w:sz="18" w:space="0" w:color="808080" w:themeColor="background1" w:themeShade="80"/>
            </w:tcBorders>
          </w:tcPr>
          <w:p w14:paraId="5C550A3A" w14:textId="77777777" w:rsidR="0084212B" w:rsidRDefault="0084212B" w:rsidP="0084212B"/>
        </w:tc>
      </w:tr>
      <w:tr w:rsidR="0084212B" w14:paraId="3DDDBE30" w14:textId="77777777" w:rsidTr="0084212B">
        <w:tc>
          <w:tcPr>
            <w:tcW w:w="6037" w:type="dxa"/>
          </w:tcPr>
          <w:p w14:paraId="60FC1FF2" w14:textId="77777777" w:rsidR="0084212B" w:rsidRDefault="0084212B" w:rsidP="0084212B">
            <w:pPr>
              <w:rPr>
                <w:rFonts w:cs="Arial"/>
                <w:color w:val="000000"/>
              </w:rPr>
            </w:pPr>
            <w:r>
              <w:rPr>
                <w:rFonts w:cs="Arial"/>
                <w:color w:val="000000"/>
              </w:rPr>
              <w:t xml:space="preserve">Grundlegende Bedienung von digitalen Geräten und Betriebssystemen (z. B. Computer, Laptop, Tablet, </w:t>
            </w:r>
            <w:proofErr w:type="spellStart"/>
            <w:r>
              <w:rPr>
                <w:rFonts w:cs="Arial"/>
                <w:color w:val="000000"/>
              </w:rPr>
              <w:t>Beamer</w:t>
            </w:r>
            <w:proofErr w:type="spellEnd"/>
            <w:r>
              <w:rPr>
                <w:rFonts w:cs="Arial"/>
                <w:color w:val="000000"/>
              </w:rPr>
              <w:t>)</w:t>
            </w:r>
          </w:p>
        </w:tc>
        <w:tc>
          <w:tcPr>
            <w:tcW w:w="424" w:type="dxa"/>
          </w:tcPr>
          <w:p w14:paraId="43626D44" w14:textId="77777777" w:rsidR="0084212B" w:rsidRPr="00910479" w:rsidRDefault="0084212B" w:rsidP="0084212B">
            <w:pPr>
              <w:spacing w:line="240" w:lineRule="auto"/>
              <w:contextualSpacing w:val="0"/>
              <w:rPr>
                <w:rFonts w:cs="Arial"/>
                <w:color w:val="000000" w:themeColor="text1"/>
              </w:rPr>
            </w:pPr>
          </w:p>
        </w:tc>
        <w:tc>
          <w:tcPr>
            <w:tcW w:w="451" w:type="dxa"/>
          </w:tcPr>
          <w:p w14:paraId="3206A830" w14:textId="77777777" w:rsidR="0084212B" w:rsidRPr="00910479" w:rsidRDefault="0084212B" w:rsidP="0084212B">
            <w:pPr>
              <w:spacing w:line="240" w:lineRule="auto"/>
              <w:contextualSpacing w:val="0"/>
              <w:rPr>
                <w:rFonts w:cs="Arial"/>
                <w:color w:val="000000" w:themeColor="text1"/>
              </w:rPr>
            </w:pPr>
          </w:p>
        </w:tc>
        <w:tc>
          <w:tcPr>
            <w:tcW w:w="477" w:type="dxa"/>
          </w:tcPr>
          <w:p w14:paraId="446F1526" w14:textId="77777777" w:rsidR="0084212B" w:rsidRDefault="0084212B" w:rsidP="0084212B"/>
        </w:tc>
        <w:tc>
          <w:tcPr>
            <w:tcW w:w="478" w:type="dxa"/>
          </w:tcPr>
          <w:p w14:paraId="748B393B" w14:textId="77777777" w:rsidR="0084212B" w:rsidRDefault="0084212B" w:rsidP="0084212B"/>
        </w:tc>
        <w:tc>
          <w:tcPr>
            <w:tcW w:w="411" w:type="dxa"/>
          </w:tcPr>
          <w:p w14:paraId="1C1F71E4" w14:textId="77777777" w:rsidR="0084212B" w:rsidRDefault="0084212B" w:rsidP="0084212B"/>
        </w:tc>
        <w:tc>
          <w:tcPr>
            <w:tcW w:w="478" w:type="dxa"/>
          </w:tcPr>
          <w:p w14:paraId="7D60E934" w14:textId="77777777" w:rsidR="0084212B" w:rsidRDefault="0084212B" w:rsidP="0084212B"/>
        </w:tc>
        <w:tc>
          <w:tcPr>
            <w:tcW w:w="478" w:type="dxa"/>
            <w:tcBorders>
              <w:right w:val="single" w:sz="18" w:space="0" w:color="808080" w:themeColor="background1" w:themeShade="80"/>
            </w:tcBorders>
          </w:tcPr>
          <w:p w14:paraId="09DF64A2" w14:textId="77777777" w:rsidR="0084212B" w:rsidRDefault="0084212B" w:rsidP="0084212B"/>
        </w:tc>
        <w:tc>
          <w:tcPr>
            <w:tcW w:w="478" w:type="dxa"/>
            <w:tcBorders>
              <w:left w:val="single" w:sz="18" w:space="0" w:color="808080" w:themeColor="background1" w:themeShade="80"/>
            </w:tcBorders>
          </w:tcPr>
          <w:p w14:paraId="5A244E53" w14:textId="77777777" w:rsidR="0084212B" w:rsidRDefault="0084212B" w:rsidP="0084212B"/>
        </w:tc>
      </w:tr>
      <w:tr w:rsidR="0084212B" w14:paraId="5D21E1A5" w14:textId="77777777" w:rsidTr="0084212B">
        <w:tc>
          <w:tcPr>
            <w:tcW w:w="6037" w:type="dxa"/>
          </w:tcPr>
          <w:p w14:paraId="7ED610D3" w14:textId="77777777" w:rsidR="0084212B" w:rsidRDefault="0084212B" w:rsidP="0084212B">
            <w:pPr>
              <w:rPr>
                <w:rFonts w:cs="Arial"/>
                <w:color w:val="000000"/>
              </w:rPr>
            </w:pPr>
            <w:r>
              <w:rPr>
                <w:rFonts w:cs="Arial"/>
                <w:color w:val="000000"/>
              </w:rPr>
              <w:t>Software und digitale Programme bedarfsgerecht einsetzen (z. B. Textverarbeitung, Präsentationsprogramm, Ordnersystematik)</w:t>
            </w:r>
          </w:p>
        </w:tc>
        <w:tc>
          <w:tcPr>
            <w:tcW w:w="424" w:type="dxa"/>
          </w:tcPr>
          <w:p w14:paraId="7550633D" w14:textId="77777777" w:rsidR="0084212B" w:rsidRPr="00910479" w:rsidRDefault="0084212B" w:rsidP="0084212B">
            <w:pPr>
              <w:spacing w:line="240" w:lineRule="auto"/>
              <w:contextualSpacing w:val="0"/>
              <w:rPr>
                <w:rFonts w:cs="Arial"/>
                <w:color w:val="000000" w:themeColor="text1"/>
              </w:rPr>
            </w:pPr>
          </w:p>
        </w:tc>
        <w:tc>
          <w:tcPr>
            <w:tcW w:w="451" w:type="dxa"/>
          </w:tcPr>
          <w:p w14:paraId="27FC0D47" w14:textId="77777777" w:rsidR="0084212B" w:rsidRPr="00910479" w:rsidRDefault="0084212B" w:rsidP="0084212B">
            <w:pPr>
              <w:spacing w:line="240" w:lineRule="auto"/>
              <w:contextualSpacing w:val="0"/>
              <w:rPr>
                <w:rFonts w:cs="Arial"/>
                <w:color w:val="000000" w:themeColor="text1"/>
              </w:rPr>
            </w:pPr>
          </w:p>
        </w:tc>
        <w:tc>
          <w:tcPr>
            <w:tcW w:w="477" w:type="dxa"/>
          </w:tcPr>
          <w:p w14:paraId="0B9628D9" w14:textId="77777777" w:rsidR="0084212B" w:rsidRDefault="0084212B" w:rsidP="0084212B"/>
        </w:tc>
        <w:tc>
          <w:tcPr>
            <w:tcW w:w="478" w:type="dxa"/>
          </w:tcPr>
          <w:p w14:paraId="1AA9CE52" w14:textId="77777777" w:rsidR="0084212B" w:rsidRDefault="0084212B" w:rsidP="0084212B"/>
        </w:tc>
        <w:tc>
          <w:tcPr>
            <w:tcW w:w="411" w:type="dxa"/>
          </w:tcPr>
          <w:p w14:paraId="7F5CF02F" w14:textId="77777777" w:rsidR="0084212B" w:rsidRDefault="0084212B" w:rsidP="0084212B"/>
        </w:tc>
        <w:tc>
          <w:tcPr>
            <w:tcW w:w="478" w:type="dxa"/>
          </w:tcPr>
          <w:p w14:paraId="2B773775" w14:textId="77777777" w:rsidR="0084212B" w:rsidRDefault="0084212B" w:rsidP="0084212B"/>
        </w:tc>
        <w:tc>
          <w:tcPr>
            <w:tcW w:w="478" w:type="dxa"/>
            <w:tcBorders>
              <w:right w:val="single" w:sz="18" w:space="0" w:color="808080" w:themeColor="background1" w:themeShade="80"/>
            </w:tcBorders>
          </w:tcPr>
          <w:p w14:paraId="17974B10" w14:textId="77777777" w:rsidR="0084212B" w:rsidRDefault="0084212B" w:rsidP="0084212B"/>
        </w:tc>
        <w:tc>
          <w:tcPr>
            <w:tcW w:w="478" w:type="dxa"/>
            <w:tcBorders>
              <w:left w:val="single" w:sz="18" w:space="0" w:color="808080" w:themeColor="background1" w:themeShade="80"/>
            </w:tcBorders>
          </w:tcPr>
          <w:p w14:paraId="22276A33" w14:textId="77777777" w:rsidR="0084212B" w:rsidRDefault="0084212B" w:rsidP="0084212B"/>
        </w:tc>
      </w:tr>
    </w:tbl>
    <w:p w14:paraId="77DA5CD7" w14:textId="77777777" w:rsidR="0002196D" w:rsidRDefault="0002196D" w:rsidP="0002196D"/>
    <w:p w14:paraId="0F28A583" w14:textId="77777777" w:rsidR="00E957E2" w:rsidRDefault="00E957E2">
      <w:pPr>
        <w:spacing w:after="160" w:line="259" w:lineRule="auto"/>
        <w:contextualSpacing w:val="0"/>
        <w:rPr>
          <w:sz w:val="14"/>
        </w:rPr>
      </w:pPr>
    </w:p>
    <w:p w14:paraId="25623A61" w14:textId="77777777" w:rsidR="00E957E2" w:rsidRDefault="00E957E2">
      <w:pPr>
        <w:spacing w:after="160" w:line="259" w:lineRule="auto"/>
        <w:contextualSpacing w:val="0"/>
        <w:rPr>
          <w:sz w:val="14"/>
        </w:rPr>
      </w:pPr>
      <w:r>
        <w:rPr>
          <w:sz w:val="14"/>
        </w:rPr>
        <w:br w:type="page"/>
      </w:r>
    </w:p>
    <w:p w14:paraId="44666006" w14:textId="77777777" w:rsidR="00F01389" w:rsidRDefault="00F01389" w:rsidP="0002196D">
      <w:pPr>
        <w:rPr>
          <w:sz w:val="14"/>
        </w:rPr>
      </w:pPr>
    </w:p>
    <w:tbl>
      <w:tblPr>
        <w:tblStyle w:val="Tabellenraster"/>
        <w:tblW w:w="0" w:type="auto"/>
        <w:tblLook w:val="04A0" w:firstRow="1" w:lastRow="0" w:firstColumn="1" w:lastColumn="0" w:noHBand="0" w:noVBand="1"/>
      </w:tblPr>
      <w:tblGrid>
        <w:gridCol w:w="6037"/>
        <w:gridCol w:w="424"/>
        <w:gridCol w:w="451"/>
        <w:gridCol w:w="477"/>
        <w:gridCol w:w="478"/>
        <w:gridCol w:w="411"/>
        <w:gridCol w:w="478"/>
        <w:gridCol w:w="478"/>
        <w:gridCol w:w="478"/>
      </w:tblGrid>
      <w:tr w:rsidR="00F01389" w:rsidRPr="003543A2" w14:paraId="6158024D" w14:textId="77777777" w:rsidTr="00AA4FE6">
        <w:tc>
          <w:tcPr>
            <w:tcW w:w="9712" w:type="dxa"/>
            <w:gridSpan w:val="9"/>
            <w:shd w:val="clear" w:color="auto" w:fill="AEAAAA" w:themeFill="background2" w:themeFillShade="BF"/>
          </w:tcPr>
          <w:p w14:paraId="267E9648" w14:textId="77777777" w:rsidR="00F01389" w:rsidRPr="003543A2" w:rsidRDefault="00F01389" w:rsidP="00F01389">
            <w:pPr>
              <w:spacing w:line="240" w:lineRule="auto"/>
              <w:contextualSpacing w:val="0"/>
              <w:rPr>
                <w:rFonts w:cs="Arial"/>
                <w:color w:val="000000"/>
              </w:rPr>
            </w:pPr>
            <w:r>
              <w:rPr>
                <w:rFonts w:cs="Arial"/>
                <w:color w:val="000000"/>
              </w:rPr>
              <w:t>Lernen mit Medien in meinem Unterricht</w:t>
            </w:r>
          </w:p>
        </w:tc>
      </w:tr>
      <w:tr w:rsidR="00F01389" w:rsidRPr="00F201DA" w14:paraId="682400AD" w14:textId="77777777" w:rsidTr="00F01389">
        <w:trPr>
          <w:cantSplit/>
          <w:trHeight w:val="2237"/>
        </w:trPr>
        <w:tc>
          <w:tcPr>
            <w:tcW w:w="6037" w:type="dxa"/>
            <w:shd w:val="clear" w:color="auto" w:fill="D9D9D9" w:themeFill="background1" w:themeFillShade="D9"/>
          </w:tcPr>
          <w:p w14:paraId="085D1C04" w14:textId="77777777" w:rsidR="00F01389" w:rsidRDefault="00F01389" w:rsidP="00F01389">
            <w:pPr>
              <w:spacing w:line="240" w:lineRule="auto"/>
              <w:contextualSpacing w:val="0"/>
              <w:rPr>
                <w:rFonts w:cs="Arial"/>
                <w:color w:val="000000"/>
              </w:rPr>
            </w:pPr>
            <w:r>
              <w:rPr>
                <w:rFonts w:cs="Arial"/>
                <w:color w:val="000000"/>
              </w:rPr>
              <w:t>Bitte geben Sie an, ob sie digitale Medien für folgend</w:t>
            </w:r>
            <w:r>
              <w:rPr>
                <w:rFonts w:cs="Arial"/>
              </w:rPr>
              <w:t>e Aspekte</w:t>
            </w:r>
            <w:r>
              <w:rPr>
                <w:rFonts w:cs="Arial"/>
                <w:color w:val="000000"/>
              </w:rPr>
              <w:t xml:space="preserve"> im Rahmen Ihrem Unterricht bereits einsetzen. </w:t>
            </w:r>
          </w:p>
          <w:p w14:paraId="77088956" w14:textId="77777777" w:rsidR="00F01389" w:rsidRDefault="00F01389" w:rsidP="00F01389">
            <w:pPr>
              <w:spacing w:line="240" w:lineRule="auto"/>
              <w:contextualSpacing w:val="0"/>
              <w:rPr>
                <w:rFonts w:cs="Arial"/>
                <w:color w:val="000000"/>
              </w:rPr>
            </w:pPr>
          </w:p>
          <w:p w14:paraId="1D8997D0" w14:textId="77777777" w:rsidR="00F01389" w:rsidRPr="003543A2" w:rsidRDefault="00F01389" w:rsidP="00F01389">
            <w:pPr>
              <w:spacing w:line="240" w:lineRule="auto"/>
              <w:contextualSpacing w:val="0"/>
              <w:rPr>
                <w:rFonts w:cs="Arial"/>
                <w:i/>
                <w:color w:val="000000"/>
              </w:rPr>
            </w:pPr>
            <w:r w:rsidRPr="003543A2">
              <w:rPr>
                <w:rFonts w:cs="Arial"/>
                <w:i/>
                <w:color w:val="000000"/>
              </w:rPr>
              <w:t>Klicken Sie den zutreffenden Fachbereich an, zu dem Ihr Unterrichtsfach/Lernfeld gehört. Es sind Mehrfachantworten möglich, wenn Sie die Aspekte in mehreren Fächern/Lernfeldern einsetzen.</w:t>
            </w:r>
          </w:p>
          <w:p w14:paraId="4291CBDF" w14:textId="77777777" w:rsidR="00F01389" w:rsidRDefault="00F01389" w:rsidP="00F01389">
            <w:pPr>
              <w:spacing w:line="240" w:lineRule="auto"/>
              <w:contextualSpacing w:val="0"/>
              <w:rPr>
                <w:rFonts w:cs="Arial"/>
                <w:color w:val="000000"/>
              </w:rPr>
            </w:pPr>
          </w:p>
          <w:p w14:paraId="6E470486" w14:textId="77777777" w:rsidR="00F01389" w:rsidRDefault="00F01389" w:rsidP="00F01389">
            <w:pPr>
              <w:spacing w:line="240" w:lineRule="auto"/>
              <w:contextualSpacing w:val="0"/>
            </w:pPr>
          </w:p>
        </w:tc>
        <w:tc>
          <w:tcPr>
            <w:tcW w:w="424" w:type="dxa"/>
            <w:shd w:val="clear" w:color="auto" w:fill="D9D9D9" w:themeFill="background1" w:themeFillShade="D9"/>
            <w:textDirection w:val="btLr"/>
          </w:tcPr>
          <w:p w14:paraId="358572B4" w14:textId="77777777" w:rsidR="00F01389" w:rsidRDefault="00F01389" w:rsidP="00F01389">
            <w:pPr>
              <w:spacing w:line="240" w:lineRule="auto"/>
              <w:ind w:left="113" w:right="113"/>
              <w:contextualSpacing w:val="0"/>
              <w:rPr>
                <w:rFonts w:cs="Arial"/>
                <w:color w:val="000000"/>
              </w:rPr>
            </w:pPr>
            <w:r>
              <w:rPr>
                <w:sz w:val="16"/>
              </w:rPr>
              <w:t>Deutsch &amp; Fremdsprachen</w:t>
            </w:r>
          </w:p>
        </w:tc>
        <w:tc>
          <w:tcPr>
            <w:tcW w:w="451" w:type="dxa"/>
            <w:shd w:val="clear" w:color="auto" w:fill="D9D9D9" w:themeFill="background1" w:themeFillShade="D9"/>
            <w:textDirection w:val="btLr"/>
          </w:tcPr>
          <w:p w14:paraId="5B8E3E21" w14:textId="77777777" w:rsidR="00F01389" w:rsidRPr="003543A2" w:rsidRDefault="00F01389" w:rsidP="00F01389">
            <w:pPr>
              <w:spacing w:line="240" w:lineRule="auto"/>
              <w:ind w:left="113" w:right="113"/>
              <w:contextualSpacing w:val="0"/>
              <w:rPr>
                <w:rFonts w:cs="Arial"/>
                <w:i/>
                <w:color w:val="000000"/>
              </w:rPr>
            </w:pPr>
            <w:r w:rsidRPr="00F01389">
              <w:rPr>
                <w:rFonts w:eastAsia="Times New Roman" w:cs="Arial"/>
                <w:color w:val="000000"/>
                <w:sz w:val="16"/>
                <w:szCs w:val="24"/>
                <w:lang w:eastAsia="de-DE"/>
              </w:rPr>
              <w:t xml:space="preserve">Mathematik, </w:t>
            </w:r>
            <w:r w:rsidRPr="00F01389">
              <w:rPr>
                <w:rFonts w:eastAsia="Times New Roman" w:cs="Arial"/>
                <w:color w:val="000000" w:themeColor="text1"/>
                <w:sz w:val="16"/>
                <w:szCs w:val="24"/>
                <w:lang w:eastAsia="de-DE"/>
              </w:rPr>
              <w:t>Naturwissenschaften, Technik</w:t>
            </w:r>
          </w:p>
        </w:tc>
        <w:tc>
          <w:tcPr>
            <w:tcW w:w="477" w:type="dxa"/>
            <w:shd w:val="clear" w:color="auto" w:fill="D9D9D9" w:themeFill="background1" w:themeFillShade="D9"/>
            <w:textDirection w:val="btLr"/>
          </w:tcPr>
          <w:p w14:paraId="7AF2508D"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 xml:space="preserve">Gesellschaftswissenschaften, Religion, Ethik </w:t>
            </w:r>
          </w:p>
          <w:p w14:paraId="3D0925E3" w14:textId="77777777" w:rsidR="00F01389" w:rsidRPr="00F201DA" w:rsidRDefault="00F01389" w:rsidP="00F01389">
            <w:pPr>
              <w:spacing w:line="240" w:lineRule="auto"/>
              <w:ind w:left="113" w:right="113"/>
              <w:rPr>
                <w:sz w:val="16"/>
              </w:rPr>
            </w:pPr>
          </w:p>
        </w:tc>
        <w:tc>
          <w:tcPr>
            <w:tcW w:w="478" w:type="dxa"/>
            <w:shd w:val="clear" w:color="auto" w:fill="D9D9D9" w:themeFill="background1" w:themeFillShade="D9"/>
            <w:textDirection w:val="btLr"/>
          </w:tcPr>
          <w:p w14:paraId="22FF4843"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Kunst, Musik &amp; Sport</w:t>
            </w:r>
          </w:p>
        </w:tc>
        <w:tc>
          <w:tcPr>
            <w:tcW w:w="411" w:type="dxa"/>
            <w:shd w:val="clear" w:color="auto" w:fill="D9D9D9" w:themeFill="background1" w:themeFillShade="D9"/>
            <w:textDirection w:val="btLr"/>
          </w:tcPr>
          <w:p w14:paraId="3684012A"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Medienbildung, Informatik</w:t>
            </w:r>
          </w:p>
          <w:p w14:paraId="012D8566" w14:textId="77777777" w:rsidR="00F01389" w:rsidRPr="00F201DA" w:rsidRDefault="00F01389" w:rsidP="00F01389">
            <w:pPr>
              <w:spacing w:line="240" w:lineRule="auto"/>
              <w:ind w:left="113" w:right="113"/>
              <w:rPr>
                <w:sz w:val="16"/>
              </w:rPr>
            </w:pPr>
          </w:p>
        </w:tc>
        <w:tc>
          <w:tcPr>
            <w:tcW w:w="478" w:type="dxa"/>
            <w:shd w:val="clear" w:color="auto" w:fill="D9D9D9" w:themeFill="background1" w:themeFillShade="D9"/>
            <w:textDirection w:val="btLr"/>
          </w:tcPr>
          <w:p w14:paraId="4A634510" w14:textId="77777777" w:rsidR="00F01389" w:rsidRPr="00F01389" w:rsidRDefault="00F01389" w:rsidP="00F01389">
            <w:pPr>
              <w:spacing w:line="240" w:lineRule="auto"/>
              <w:contextualSpacing w:val="0"/>
              <w:rPr>
                <w:rFonts w:eastAsia="Times New Roman" w:cs="Arial"/>
                <w:color w:val="000000" w:themeColor="text1"/>
                <w:sz w:val="16"/>
                <w:szCs w:val="24"/>
                <w:lang w:eastAsia="de-DE"/>
              </w:rPr>
            </w:pPr>
            <w:r w:rsidRPr="00F01389">
              <w:rPr>
                <w:rFonts w:eastAsia="Times New Roman" w:cs="Arial"/>
                <w:color w:val="000000" w:themeColor="text1"/>
                <w:sz w:val="16"/>
                <w:szCs w:val="24"/>
                <w:lang w:eastAsia="de-DE"/>
              </w:rPr>
              <w:t xml:space="preserve">berufstheoretische wissenschaftliche Fächer (BS) </w:t>
            </w:r>
          </w:p>
          <w:p w14:paraId="5D5D5AB1" w14:textId="77777777" w:rsidR="00F01389" w:rsidRPr="00F201DA" w:rsidRDefault="00F01389" w:rsidP="00F01389">
            <w:pPr>
              <w:spacing w:line="240" w:lineRule="auto"/>
              <w:ind w:left="113" w:right="113"/>
              <w:rPr>
                <w:sz w:val="16"/>
              </w:rPr>
            </w:pPr>
          </w:p>
        </w:tc>
        <w:tc>
          <w:tcPr>
            <w:tcW w:w="478" w:type="dxa"/>
            <w:tcBorders>
              <w:right w:val="single" w:sz="18" w:space="0" w:color="808080" w:themeColor="background1" w:themeShade="80"/>
            </w:tcBorders>
            <w:shd w:val="clear" w:color="auto" w:fill="D9D9D9" w:themeFill="background1" w:themeFillShade="D9"/>
            <w:textDirection w:val="btLr"/>
          </w:tcPr>
          <w:p w14:paraId="616D2279" w14:textId="77777777" w:rsidR="00F01389" w:rsidRPr="00F01389" w:rsidRDefault="00F01389" w:rsidP="00F01389">
            <w:pPr>
              <w:spacing w:line="240" w:lineRule="auto"/>
              <w:contextualSpacing w:val="0"/>
              <w:rPr>
                <w:rFonts w:eastAsia="Times New Roman" w:cs="Arial"/>
                <w:color w:val="000000"/>
                <w:sz w:val="16"/>
                <w:szCs w:val="24"/>
                <w:lang w:eastAsia="de-DE"/>
              </w:rPr>
            </w:pPr>
            <w:r w:rsidRPr="00F01389">
              <w:rPr>
                <w:rFonts w:eastAsia="Times New Roman" w:cs="Arial"/>
                <w:color w:val="000000" w:themeColor="text1"/>
                <w:sz w:val="16"/>
                <w:szCs w:val="24"/>
                <w:lang w:eastAsia="de-DE"/>
              </w:rPr>
              <w:t>berufspraktis</w:t>
            </w:r>
            <w:r w:rsidRPr="00F01389">
              <w:rPr>
                <w:rFonts w:eastAsia="Times New Roman" w:cs="Arial"/>
                <w:color w:val="000000"/>
                <w:sz w:val="16"/>
                <w:szCs w:val="24"/>
                <w:lang w:eastAsia="de-DE"/>
              </w:rPr>
              <w:t>che Fächer (BS)</w:t>
            </w:r>
          </w:p>
          <w:p w14:paraId="32D0648F" w14:textId="77777777" w:rsidR="00F01389" w:rsidRPr="00F201DA" w:rsidRDefault="00F01389" w:rsidP="00F01389">
            <w:pPr>
              <w:spacing w:line="240" w:lineRule="auto"/>
              <w:ind w:left="113" w:right="113"/>
              <w:rPr>
                <w:sz w:val="16"/>
              </w:rPr>
            </w:pPr>
          </w:p>
        </w:tc>
        <w:tc>
          <w:tcPr>
            <w:tcW w:w="478" w:type="dxa"/>
            <w:tcBorders>
              <w:left w:val="single" w:sz="18" w:space="0" w:color="808080" w:themeColor="background1" w:themeShade="80"/>
            </w:tcBorders>
            <w:shd w:val="clear" w:color="auto" w:fill="D9D9D9" w:themeFill="background1" w:themeFillShade="D9"/>
            <w:textDirection w:val="btLr"/>
          </w:tcPr>
          <w:p w14:paraId="7FAE8B4D" w14:textId="77777777" w:rsidR="00F01389" w:rsidRPr="00F01389" w:rsidRDefault="00F01389" w:rsidP="00F01389">
            <w:pPr>
              <w:spacing w:line="240" w:lineRule="auto"/>
              <w:contextualSpacing w:val="0"/>
              <w:rPr>
                <w:rFonts w:eastAsia="Times New Roman" w:cs="Arial"/>
                <w:color w:val="000000"/>
                <w:sz w:val="16"/>
                <w:szCs w:val="24"/>
                <w:lang w:eastAsia="de-DE"/>
              </w:rPr>
            </w:pPr>
            <w:r w:rsidRPr="00F01389">
              <w:rPr>
                <w:rFonts w:eastAsia="Times New Roman" w:cs="Arial"/>
                <w:color w:val="000000"/>
                <w:sz w:val="16"/>
                <w:szCs w:val="24"/>
                <w:lang w:eastAsia="de-DE"/>
              </w:rPr>
              <w:t>bisher in keinem Fach eingesetzt</w:t>
            </w:r>
          </w:p>
          <w:p w14:paraId="66230281" w14:textId="77777777" w:rsidR="00F01389" w:rsidRPr="00F201DA" w:rsidRDefault="00F01389" w:rsidP="00F01389">
            <w:pPr>
              <w:spacing w:line="240" w:lineRule="auto"/>
              <w:ind w:left="113" w:right="113"/>
              <w:rPr>
                <w:sz w:val="16"/>
              </w:rPr>
            </w:pPr>
          </w:p>
        </w:tc>
      </w:tr>
      <w:tr w:rsidR="0084212B" w14:paraId="0052BA81" w14:textId="77777777" w:rsidTr="00F01389">
        <w:tc>
          <w:tcPr>
            <w:tcW w:w="6037" w:type="dxa"/>
          </w:tcPr>
          <w:p w14:paraId="483AE9AE" w14:textId="77777777" w:rsidR="0084212B" w:rsidRDefault="0084212B" w:rsidP="0084212B">
            <w:pPr>
              <w:spacing w:line="240" w:lineRule="auto"/>
              <w:contextualSpacing w:val="0"/>
              <w:rPr>
                <w:rFonts w:cs="Arial"/>
                <w:color w:val="000000"/>
              </w:rPr>
            </w:pPr>
            <w:r>
              <w:rPr>
                <w:rFonts w:cs="Arial"/>
                <w:color w:val="000000"/>
              </w:rPr>
              <w:t>Digitale Arbeitsmaterialien oder Selbstlernprogramme zum individualisierten Lernen einsetzen</w:t>
            </w:r>
          </w:p>
        </w:tc>
        <w:tc>
          <w:tcPr>
            <w:tcW w:w="424" w:type="dxa"/>
          </w:tcPr>
          <w:p w14:paraId="17238338" w14:textId="77777777" w:rsidR="0084212B" w:rsidRDefault="0084212B" w:rsidP="0084212B">
            <w:pPr>
              <w:spacing w:line="240" w:lineRule="auto"/>
              <w:contextualSpacing w:val="0"/>
            </w:pPr>
          </w:p>
        </w:tc>
        <w:tc>
          <w:tcPr>
            <w:tcW w:w="451" w:type="dxa"/>
          </w:tcPr>
          <w:p w14:paraId="486DA800" w14:textId="77777777" w:rsidR="0084212B" w:rsidRDefault="0084212B" w:rsidP="0084212B">
            <w:pPr>
              <w:spacing w:line="240" w:lineRule="auto"/>
              <w:contextualSpacing w:val="0"/>
            </w:pPr>
          </w:p>
        </w:tc>
        <w:tc>
          <w:tcPr>
            <w:tcW w:w="477" w:type="dxa"/>
          </w:tcPr>
          <w:p w14:paraId="31D2EBBB" w14:textId="77777777" w:rsidR="0084212B" w:rsidRDefault="0084212B" w:rsidP="0084212B"/>
        </w:tc>
        <w:tc>
          <w:tcPr>
            <w:tcW w:w="478" w:type="dxa"/>
          </w:tcPr>
          <w:p w14:paraId="03AA35B6" w14:textId="77777777" w:rsidR="0084212B" w:rsidRDefault="0084212B" w:rsidP="0084212B"/>
        </w:tc>
        <w:tc>
          <w:tcPr>
            <w:tcW w:w="411" w:type="dxa"/>
          </w:tcPr>
          <w:p w14:paraId="33DB3340" w14:textId="77777777" w:rsidR="0084212B" w:rsidRDefault="0084212B" w:rsidP="0084212B"/>
        </w:tc>
        <w:tc>
          <w:tcPr>
            <w:tcW w:w="478" w:type="dxa"/>
          </w:tcPr>
          <w:p w14:paraId="7B49F790" w14:textId="77777777" w:rsidR="0084212B" w:rsidRDefault="0084212B" w:rsidP="0084212B"/>
        </w:tc>
        <w:tc>
          <w:tcPr>
            <w:tcW w:w="478" w:type="dxa"/>
            <w:tcBorders>
              <w:right w:val="single" w:sz="18" w:space="0" w:color="808080" w:themeColor="background1" w:themeShade="80"/>
            </w:tcBorders>
          </w:tcPr>
          <w:p w14:paraId="5FAB3CEE" w14:textId="77777777" w:rsidR="0084212B" w:rsidRDefault="0084212B" w:rsidP="0084212B"/>
        </w:tc>
        <w:tc>
          <w:tcPr>
            <w:tcW w:w="478" w:type="dxa"/>
            <w:tcBorders>
              <w:left w:val="single" w:sz="18" w:space="0" w:color="808080" w:themeColor="background1" w:themeShade="80"/>
            </w:tcBorders>
          </w:tcPr>
          <w:p w14:paraId="474D6CC6" w14:textId="77777777" w:rsidR="0084212B" w:rsidRDefault="0084212B" w:rsidP="0084212B"/>
        </w:tc>
      </w:tr>
      <w:tr w:rsidR="0084212B" w14:paraId="4CF4B68E" w14:textId="77777777" w:rsidTr="00F01389">
        <w:tc>
          <w:tcPr>
            <w:tcW w:w="6037" w:type="dxa"/>
          </w:tcPr>
          <w:p w14:paraId="00C9A0C9" w14:textId="77777777" w:rsidR="0084212B" w:rsidRDefault="0084212B" w:rsidP="0084212B">
            <w:pPr>
              <w:rPr>
                <w:rFonts w:cs="Arial"/>
                <w:color w:val="000000"/>
              </w:rPr>
            </w:pPr>
            <w:r>
              <w:rPr>
                <w:rFonts w:cs="Arial"/>
                <w:color w:val="000000"/>
              </w:rPr>
              <w:t>Schülerinnen und Schüler reflektieren mit Hilfe digitaler Medien ihren individuellen Lernfortschritt (z. B. digitales Lerntagebuch)</w:t>
            </w:r>
          </w:p>
        </w:tc>
        <w:tc>
          <w:tcPr>
            <w:tcW w:w="424" w:type="dxa"/>
          </w:tcPr>
          <w:p w14:paraId="522A0228" w14:textId="77777777" w:rsidR="0084212B" w:rsidRPr="00910479" w:rsidRDefault="0084212B" w:rsidP="0084212B">
            <w:pPr>
              <w:spacing w:line="240" w:lineRule="auto"/>
              <w:contextualSpacing w:val="0"/>
              <w:rPr>
                <w:rFonts w:cs="Arial"/>
                <w:color w:val="000000" w:themeColor="text1"/>
              </w:rPr>
            </w:pPr>
          </w:p>
        </w:tc>
        <w:tc>
          <w:tcPr>
            <w:tcW w:w="451" w:type="dxa"/>
          </w:tcPr>
          <w:p w14:paraId="30A19727" w14:textId="77777777" w:rsidR="0084212B" w:rsidRPr="00910479" w:rsidRDefault="0084212B" w:rsidP="0084212B">
            <w:pPr>
              <w:spacing w:line="240" w:lineRule="auto"/>
              <w:contextualSpacing w:val="0"/>
              <w:rPr>
                <w:rFonts w:cs="Arial"/>
                <w:color w:val="000000" w:themeColor="text1"/>
              </w:rPr>
            </w:pPr>
          </w:p>
        </w:tc>
        <w:tc>
          <w:tcPr>
            <w:tcW w:w="477" w:type="dxa"/>
          </w:tcPr>
          <w:p w14:paraId="4230916E" w14:textId="77777777" w:rsidR="0084212B" w:rsidRDefault="0084212B" w:rsidP="0084212B"/>
        </w:tc>
        <w:tc>
          <w:tcPr>
            <w:tcW w:w="478" w:type="dxa"/>
          </w:tcPr>
          <w:p w14:paraId="5C47EFC4" w14:textId="77777777" w:rsidR="0084212B" w:rsidRDefault="0084212B" w:rsidP="0084212B"/>
        </w:tc>
        <w:tc>
          <w:tcPr>
            <w:tcW w:w="411" w:type="dxa"/>
          </w:tcPr>
          <w:p w14:paraId="4EC624FE" w14:textId="77777777" w:rsidR="0084212B" w:rsidRDefault="0084212B" w:rsidP="0084212B"/>
        </w:tc>
        <w:tc>
          <w:tcPr>
            <w:tcW w:w="478" w:type="dxa"/>
          </w:tcPr>
          <w:p w14:paraId="2286089B" w14:textId="77777777" w:rsidR="0084212B" w:rsidRDefault="0084212B" w:rsidP="0084212B"/>
        </w:tc>
        <w:tc>
          <w:tcPr>
            <w:tcW w:w="478" w:type="dxa"/>
            <w:tcBorders>
              <w:right w:val="single" w:sz="18" w:space="0" w:color="808080" w:themeColor="background1" w:themeShade="80"/>
            </w:tcBorders>
          </w:tcPr>
          <w:p w14:paraId="0B04DE1B" w14:textId="77777777" w:rsidR="0084212B" w:rsidRDefault="0084212B" w:rsidP="0084212B"/>
        </w:tc>
        <w:tc>
          <w:tcPr>
            <w:tcW w:w="478" w:type="dxa"/>
            <w:tcBorders>
              <w:left w:val="single" w:sz="18" w:space="0" w:color="808080" w:themeColor="background1" w:themeShade="80"/>
            </w:tcBorders>
          </w:tcPr>
          <w:p w14:paraId="54C96356" w14:textId="77777777" w:rsidR="0084212B" w:rsidRDefault="0084212B" w:rsidP="0084212B"/>
        </w:tc>
      </w:tr>
      <w:tr w:rsidR="0084212B" w14:paraId="31078FA7" w14:textId="77777777" w:rsidTr="00F01389">
        <w:tc>
          <w:tcPr>
            <w:tcW w:w="6037" w:type="dxa"/>
          </w:tcPr>
          <w:p w14:paraId="630C3708" w14:textId="77777777" w:rsidR="0084212B" w:rsidRDefault="0084212B" w:rsidP="0084212B">
            <w:pPr>
              <w:rPr>
                <w:rFonts w:cs="Arial"/>
                <w:color w:val="000000"/>
              </w:rPr>
            </w:pPr>
            <w:r>
              <w:rPr>
                <w:rFonts w:cs="Arial"/>
                <w:color w:val="000000"/>
              </w:rPr>
              <w:t>Schülerinnen und Schülern mit digitalen Medien selbstorganisiert lernen und arbeiten lassen (z. B. Projektarbeit)</w:t>
            </w:r>
          </w:p>
        </w:tc>
        <w:tc>
          <w:tcPr>
            <w:tcW w:w="424" w:type="dxa"/>
          </w:tcPr>
          <w:p w14:paraId="66A818C1" w14:textId="77777777" w:rsidR="0084212B" w:rsidRPr="00910479" w:rsidRDefault="0084212B" w:rsidP="0084212B">
            <w:pPr>
              <w:spacing w:line="240" w:lineRule="auto"/>
              <w:contextualSpacing w:val="0"/>
              <w:rPr>
                <w:rFonts w:cs="Arial"/>
                <w:color w:val="000000" w:themeColor="text1"/>
              </w:rPr>
            </w:pPr>
          </w:p>
        </w:tc>
        <w:tc>
          <w:tcPr>
            <w:tcW w:w="451" w:type="dxa"/>
          </w:tcPr>
          <w:p w14:paraId="59CA7EB3" w14:textId="77777777" w:rsidR="0084212B" w:rsidRPr="00910479" w:rsidRDefault="0084212B" w:rsidP="0084212B">
            <w:pPr>
              <w:spacing w:line="240" w:lineRule="auto"/>
              <w:contextualSpacing w:val="0"/>
              <w:rPr>
                <w:rFonts w:cs="Arial"/>
                <w:color w:val="000000" w:themeColor="text1"/>
              </w:rPr>
            </w:pPr>
          </w:p>
        </w:tc>
        <w:tc>
          <w:tcPr>
            <w:tcW w:w="477" w:type="dxa"/>
          </w:tcPr>
          <w:p w14:paraId="486B8A05" w14:textId="77777777" w:rsidR="0084212B" w:rsidRDefault="0084212B" w:rsidP="0084212B"/>
        </w:tc>
        <w:tc>
          <w:tcPr>
            <w:tcW w:w="478" w:type="dxa"/>
          </w:tcPr>
          <w:p w14:paraId="609AB85B" w14:textId="77777777" w:rsidR="0084212B" w:rsidRDefault="0084212B" w:rsidP="0084212B"/>
        </w:tc>
        <w:tc>
          <w:tcPr>
            <w:tcW w:w="411" w:type="dxa"/>
          </w:tcPr>
          <w:p w14:paraId="2A9F7365" w14:textId="77777777" w:rsidR="0084212B" w:rsidRDefault="0084212B" w:rsidP="0084212B"/>
        </w:tc>
        <w:tc>
          <w:tcPr>
            <w:tcW w:w="478" w:type="dxa"/>
          </w:tcPr>
          <w:p w14:paraId="421AB897" w14:textId="77777777" w:rsidR="0084212B" w:rsidRDefault="0084212B" w:rsidP="0084212B"/>
        </w:tc>
        <w:tc>
          <w:tcPr>
            <w:tcW w:w="478" w:type="dxa"/>
            <w:tcBorders>
              <w:right w:val="single" w:sz="18" w:space="0" w:color="808080" w:themeColor="background1" w:themeShade="80"/>
            </w:tcBorders>
          </w:tcPr>
          <w:p w14:paraId="16285CF6" w14:textId="77777777" w:rsidR="0084212B" w:rsidRDefault="0084212B" w:rsidP="0084212B"/>
        </w:tc>
        <w:tc>
          <w:tcPr>
            <w:tcW w:w="478" w:type="dxa"/>
            <w:tcBorders>
              <w:left w:val="single" w:sz="18" w:space="0" w:color="808080" w:themeColor="background1" w:themeShade="80"/>
            </w:tcBorders>
          </w:tcPr>
          <w:p w14:paraId="2583169F" w14:textId="77777777" w:rsidR="0084212B" w:rsidRDefault="0084212B" w:rsidP="0084212B"/>
        </w:tc>
      </w:tr>
      <w:tr w:rsidR="0084212B" w14:paraId="1C4B2BB6" w14:textId="77777777" w:rsidTr="00F01389">
        <w:tc>
          <w:tcPr>
            <w:tcW w:w="6037" w:type="dxa"/>
          </w:tcPr>
          <w:p w14:paraId="0A1ED4DC" w14:textId="77777777" w:rsidR="0084212B" w:rsidRDefault="0084212B" w:rsidP="0084212B">
            <w:pPr>
              <w:rPr>
                <w:rFonts w:cs="Arial"/>
                <w:color w:val="000000"/>
              </w:rPr>
            </w:pPr>
            <w:r>
              <w:rPr>
                <w:rFonts w:cs="Arial"/>
                <w:color w:val="000000"/>
              </w:rPr>
              <w:t>Schülerinnen und Schüler zum strukturierten selbstorganisierten Arbeiten mittels digitaler Medien anleiten (z. B. Mindmaps, Ordnersysteme, Zeitmanagement)</w:t>
            </w:r>
          </w:p>
        </w:tc>
        <w:tc>
          <w:tcPr>
            <w:tcW w:w="424" w:type="dxa"/>
          </w:tcPr>
          <w:p w14:paraId="5BD8B192" w14:textId="77777777" w:rsidR="0084212B" w:rsidRPr="00910479" w:rsidRDefault="0084212B" w:rsidP="0084212B">
            <w:pPr>
              <w:spacing w:line="240" w:lineRule="auto"/>
              <w:contextualSpacing w:val="0"/>
              <w:rPr>
                <w:rFonts w:cs="Arial"/>
                <w:color w:val="000000" w:themeColor="text1"/>
              </w:rPr>
            </w:pPr>
          </w:p>
        </w:tc>
        <w:tc>
          <w:tcPr>
            <w:tcW w:w="451" w:type="dxa"/>
          </w:tcPr>
          <w:p w14:paraId="232109FA" w14:textId="77777777" w:rsidR="0084212B" w:rsidRPr="00910479" w:rsidRDefault="0084212B" w:rsidP="0084212B">
            <w:pPr>
              <w:spacing w:line="240" w:lineRule="auto"/>
              <w:contextualSpacing w:val="0"/>
              <w:rPr>
                <w:rFonts w:cs="Arial"/>
                <w:color w:val="000000" w:themeColor="text1"/>
              </w:rPr>
            </w:pPr>
          </w:p>
        </w:tc>
        <w:tc>
          <w:tcPr>
            <w:tcW w:w="477" w:type="dxa"/>
          </w:tcPr>
          <w:p w14:paraId="458890CA" w14:textId="77777777" w:rsidR="0084212B" w:rsidRDefault="0084212B" w:rsidP="0084212B"/>
        </w:tc>
        <w:tc>
          <w:tcPr>
            <w:tcW w:w="478" w:type="dxa"/>
          </w:tcPr>
          <w:p w14:paraId="23276E7A" w14:textId="77777777" w:rsidR="0084212B" w:rsidRDefault="0084212B" w:rsidP="0084212B"/>
        </w:tc>
        <w:tc>
          <w:tcPr>
            <w:tcW w:w="411" w:type="dxa"/>
          </w:tcPr>
          <w:p w14:paraId="3AC5F0AC" w14:textId="77777777" w:rsidR="0084212B" w:rsidRDefault="0084212B" w:rsidP="0084212B"/>
        </w:tc>
        <w:tc>
          <w:tcPr>
            <w:tcW w:w="478" w:type="dxa"/>
          </w:tcPr>
          <w:p w14:paraId="56AED2B8" w14:textId="77777777" w:rsidR="0084212B" w:rsidRDefault="0084212B" w:rsidP="0084212B"/>
        </w:tc>
        <w:tc>
          <w:tcPr>
            <w:tcW w:w="478" w:type="dxa"/>
            <w:tcBorders>
              <w:right w:val="single" w:sz="18" w:space="0" w:color="808080" w:themeColor="background1" w:themeShade="80"/>
            </w:tcBorders>
          </w:tcPr>
          <w:p w14:paraId="0BD6CDB0" w14:textId="77777777" w:rsidR="0084212B" w:rsidRDefault="0084212B" w:rsidP="0084212B"/>
        </w:tc>
        <w:tc>
          <w:tcPr>
            <w:tcW w:w="478" w:type="dxa"/>
            <w:tcBorders>
              <w:left w:val="single" w:sz="18" w:space="0" w:color="808080" w:themeColor="background1" w:themeShade="80"/>
            </w:tcBorders>
          </w:tcPr>
          <w:p w14:paraId="4A9DA18B" w14:textId="77777777" w:rsidR="0084212B" w:rsidRDefault="0084212B" w:rsidP="0084212B"/>
        </w:tc>
      </w:tr>
      <w:tr w:rsidR="0084212B" w14:paraId="3F8A7A70" w14:textId="77777777" w:rsidTr="00F01389">
        <w:tc>
          <w:tcPr>
            <w:tcW w:w="6037" w:type="dxa"/>
          </w:tcPr>
          <w:p w14:paraId="0AD8B345" w14:textId="77777777" w:rsidR="0084212B" w:rsidRDefault="0084212B" w:rsidP="0084212B">
            <w:pPr>
              <w:rPr>
                <w:rFonts w:cs="Arial"/>
                <w:color w:val="000000"/>
              </w:rPr>
            </w:pPr>
            <w:r>
              <w:rPr>
                <w:rFonts w:cs="Arial"/>
                <w:color w:val="000000"/>
              </w:rPr>
              <w:t>Schülerinnen und Schüler kommunizieren untereinander über Lerninhalte mittels digitaler Medien (z. B. Videokonferenz, Chats, E-Mail)</w:t>
            </w:r>
          </w:p>
        </w:tc>
        <w:tc>
          <w:tcPr>
            <w:tcW w:w="424" w:type="dxa"/>
          </w:tcPr>
          <w:p w14:paraId="366222DA" w14:textId="77777777" w:rsidR="0084212B" w:rsidRPr="00910479" w:rsidRDefault="0084212B" w:rsidP="0084212B">
            <w:pPr>
              <w:spacing w:line="240" w:lineRule="auto"/>
              <w:contextualSpacing w:val="0"/>
              <w:rPr>
                <w:rFonts w:cs="Arial"/>
                <w:color w:val="000000" w:themeColor="text1"/>
              </w:rPr>
            </w:pPr>
          </w:p>
        </w:tc>
        <w:tc>
          <w:tcPr>
            <w:tcW w:w="451" w:type="dxa"/>
          </w:tcPr>
          <w:p w14:paraId="6DDFD54B" w14:textId="77777777" w:rsidR="0084212B" w:rsidRPr="00910479" w:rsidRDefault="0084212B" w:rsidP="0084212B">
            <w:pPr>
              <w:spacing w:line="240" w:lineRule="auto"/>
              <w:contextualSpacing w:val="0"/>
              <w:rPr>
                <w:rFonts w:cs="Arial"/>
                <w:color w:val="000000" w:themeColor="text1"/>
              </w:rPr>
            </w:pPr>
          </w:p>
        </w:tc>
        <w:tc>
          <w:tcPr>
            <w:tcW w:w="477" w:type="dxa"/>
          </w:tcPr>
          <w:p w14:paraId="3F067EC1" w14:textId="77777777" w:rsidR="0084212B" w:rsidRDefault="0084212B" w:rsidP="0084212B"/>
        </w:tc>
        <w:tc>
          <w:tcPr>
            <w:tcW w:w="478" w:type="dxa"/>
          </w:tcPr>
          <w:p w14:paraId="77398A27" w14:textId="77777777" w:rsidR="0084212B" w:rsidRDefault="0084212B" w:rsidP="0084212B"/>
        </w:tc>
        <w:tc>
          <w:tcPr>
            <w:tcW w:w="411" w:type="dxa"/>
          </w:tcPr>
          <w:p w14:paraId="7575E46A" w14:textId="77777777" w:rsidR="0084212B" w:rsidRDefault="0084212B" w:rsidP="0084212B"/>
        </w:tc>
        <w:tc>
          <w:tcPr>
            <w:tcW w:w="478" w:type="dxa"/>
          </w:tcPr>
          <w:p w14:paraId="46C8A63A" w14:textId="77777777" w:rsidR="0084212B" w:rsidRDefault="0084212B" w:rsidP="0084212B"/>
        </w:tc>
        <w:tc>
          <w:tcPr>
            <w:tcW w:w="478" w:type="dxa"/>
            <w:tcBorders>
              <w:right w:val="single" w:sz="18" w:space="0" w:color="808080" w:themeColor="background1" w:themeShade="80"/>
            </w:tcBorders>
          </w:tcPr>
          <w:p w14:paraId="1A9DD251" w14:textId="77777777" w:rsidR="0084212B" w:rsidRDefault="0084212B" w:rsidP="0084212B"/>
        </w:tc>
        <w:tc>
          <w:tcPr>
            <w:tcW w:w="478" w:type="dxa"/>
            <w:tcBorders>
              <w:left w:val="single" w:sz="18" w:space="0" w:color="808080" w:themeColor="background1" w:themeShade="80"/>
            </w:tcBorders>
          </w:tcPr>
          <w:p w14:paraId="339A3FB3" w14:textId="77777777" w:rsidR="0084212B" w:rsidRDefault="0084212B" w:rsidP="0084212B"/>
        </w:tc>
      </w:tr>
      <w:tr w:rsidR="0084212B" w14:paraId="3BA6F751" w14:textId="77777777" w:rsidTr="00F01389">
        <w:tc>
          <w:tcPr>
            <w:tcW w:w="6037" w:type="dxa"/>
          </w:tcPr>
          <w:p w14:paraId="3E87EE4F" w14:textId="77777777" w:rsidR="0084212B" w:rsidRDefault="0084212B" w:rsidP="0084212B">
            <w:pPr>
              <w:rPr>
                <w:rFonts w:cs="Arial"/>
                <w:color w:val="000000"/>
              </w:rPr>
            </w:pPr>
            <w:r>
              <w:rPr>
                <w:rFonts w:cs="Arial"/>
                <w:color w:val="000000"/>
              </w:rPr>
              <w:t>Die Schülerinnen und Schüler arbeiten gemeinsam an einer Aufgabe, indem sie über digitale Medien miteinander kooperieren (z. B. Chats, Videokonferenzen, Cloud-Dienste)</w:t>
            </w:r>
          </w:p>
        </w:tc>
        <w:tc>
          <w:tcPr>
            <w:tcW w:w="424" w:type="dxa"/>
          </w:tcPr>
          <w:p w14:paraId="7FCE1B72" w14:textId="77777777" w:rsidR="0084212B" w:rsidRPr="00910479" w:rsidRDefault="0084212B" w:rsidP="0084212B">
            <w:pPr>
              <w:spacing w:line="240" w:lineRule="auto"/>
              <w:contextualSpacing w:val="0"/>
              <w:rPr>
                <w:rFonts w:cs="Arial"/>
                <w:color w:val="000000" w:themeColor="text1"/>
              </w:rPr>
            </w:pPr>
          </w:p>
        </w:tc>
        <w:tc>
          <w:tcPr>
            <w:tcW w:w="451" w:type="dxa"/>
          </w:tcPr>
          <w:p w14:paraId="20FFE0F2" w14:textId="77777777" w:rsidR="0084212B" w:rsidRPr="00910479" w:rsidRDefault="0084212B" w:rsidP="0084212B">
            <w:pPr>
              <w:spacing w:line="240" w:lineRule="auto"/>
              <w:contextualSpacing w:val="0"/>
              <w:rPr>
                <w:rFonts w:cs="Arial"/>
                <w:color w:val="000000" w:themeColor="text1"/>
              </w:rPr>
            </w:pPr>
          </w:p>
        </w:tc>
        <w:tc>
          <w:tcPr>
            <w:tcW w:w="477" w:type="dxa"/>
          </w:tcPr>
          <w:p w14:paraId="1365798F" w14:textId="77777777" w:rsidR="0084212B" w:rsidRDefault="0084212B" w:rsidP="0084212B"/>
        </w:tc>
        <w:tc>
          <w:tcPr>
            <w:tcW w:w="478" w:type="dxa"/>
          </w:tcPr>
          <w:p w14:paraId="36F52E07" w14:textId="77777777" w:rsidR="0084212B" w:rsidRDefault="0084212B" w:rsidP="0084212B"/>
        </w:tc>
        <w:tc>
          <w:tcPr>
            <w:tcW w:w="411" w:type="dxa"/>
          </w:tcPr>
          <w:p w14:paraId="76F39C87" w14:textId="77777777" w:rsidR="0084212B" w:rsidRDefault="0084212B" w:rsidP="0084212B"/>
        </w:tc>
        <w:tc>
          <w:tcPr>
            <w:tcW w:w="478" w:type="dxa"/>
          </w:tcPr>
          <w:p w14:paraId="7AC8ED03" w14:textId="77777777" w:rsidR="0084212B" w:rsidRDefault="0084212B" w:rsidP="0084212B"/>
        </w:tc>
        <w:tc>
          <w:tcPr>
            <w:tcW w:w="478" w:type="dxa"/>
            <w:tcBorders>
              <w:right w:val="single" w:sz="18" w:space="0" w:color="808080" w:themeColor="background1" w:themeShade="80"/>
            </w:tcBorders>
          </w:tcPr>
          <w:p w14:paraId="0939839B" w14:textId="77777777" w:rsidR="0084212B" w:rsidRDefault="0084212B" w:rsidP="0084212B"/>
        </w:tc>
        <w:tc>
          <w:tcPr>
            <w:tcW w:w="478" w:type="dxa"/>
            <w:tcBorders>
              <w:left w:val="single" w:sz="18" w:space="0" w:color="808080" w:themeColor="background1" w:themeShade="80"/>
            </w:tcBorders>
          </w:tcPr>
          <w:p w14:paraId="7E7A79FE" w14:textId="77777777" w:rsidR="0084212B" w:rsidRDefault="0084212B" w:rsidP="0084212B"/>
        </w:tc>
      </w:tr>
      <w:tr w:rsidR="0084212B" w14:paraId="19DCA48F" w14:textId="77777777" w:rsidTr="00F01389">
        <w:tc>
          <w:tcPr>
            <w:tcW w:w="6037" w:type="dxa"/>
          </w:tcPr>
          <w:p w14:paraId="0F6AA396" w14:textId="77777777" w:rsidR="0084212B" w:rsidRDefault="0084212B" w:rsidP="0084212B">
            <w:pPr>
              <w:rPr>
                <w:rFonts w:cs="Arial"/>
                <w:color w:val="000000"/>
              </w:rPr>
            </w:pPr>
            <w:r>
              <w:rPr>
                <w:rFonts w:cs="Arial"/>
                <w:color w:val="000000"/>
              </w:rPr>
              <w:t>Die Schülerinnen und Schülern arbeiten mit digitalen Medien an selbstgewählten Inhalten</w:t>
            </w:r>
          </w:p>
        </w:tc>
        <w:tc>
          <w:tcPr>
            <w:tcW w:w="424" w:type="dxa"/>
          </w:tcPr>
          <w:p w14:paraId="09127E13" w14:textId="77777777" w:rsidR="0084212B" w:rsidRPr="00910479" w:rsidRDefault="0084212B" w:rsidP="0084212B">
            <w:pPr>
              <w:spacing w:line="240" w:lineRule="auto"/>
              <w:contextualSpacing w:val="0"/>
              <w:rPr>
                <w:rFonts w:cs="Arial"/>
                <w:color w:val="000000" w:themeColor="text1"/>
              </w:rPr>
            </w:pPr>
          </w:p>
        </w:tc>
        <w:tc>
          <w:tcPr>
            <w:tcW w:w="451" w:type="dxa"/>
          </w:tcPr>
          <w:p w14:paraId="257B4472" w14:textId="77777777" w:rsidR="0084212B" w:rsidRPr="00910479" w:rsidRDefault="0084212B" w:rsidP="0084212B">
            <w:pPr>
              <w:spacing w:line="240" w:lineRule="auto"/>
              <w:contextualSpacing w:val="0"/>
              <w:rPr>
                <w:rFonts w:cs="Arial"/>
                <w:color w:val="000000" w:themeColor="text1"/>
              </w:rPr>
            </w:pPr>
          </w:p>
        </w:tc>
        <w:tc>
          <w:tcPr>
            <w:tcW w:w="477" w:type="dxa"/>
          </w:tcPr>
          <w:p w14:paraId="04FD7CF8" w14:textId="77777777" w:rsidR="0084212B" w:rsidRDefault="0084212B" w:rsidP="0084212B"/>
        </w:tc>
        <w:tc>
          <w:tcPr>
            <w:tcW w:w="478" w:type="dxa"/>
          </w:tcPr>
          <w:p w14:paraId="0BAFE860" w14:textId="77777777" w:rsidR="0084212B" w:rsidRDefault="0084212B" w:rsidP="0084212B"/>
        </w:tc>
        <w:tc>
          <w:tcPr>
            <w:tcW w:w="411" w:type="dxa"/>
          </w:tcPr>
          <w:p w14:paraId="767259C7" w14:textId="77777777" w:rsidR="0084212B" w:rsidRDefault="0084212B" w:rsidP="0084212B"/>
        </w:tc>
        <w:tc>
          <w:tcPr>
            <w:tcW w:w="478" w:type="dxa"/>
          </w:tcPr>
          <w:p w14:paraId="1BEB1C42" w14:textId="77777777" w:rsidR="0084212B" w:rsidRDefault="0084212B" w:rsidP="0084212B"/>
        </w:tc>
        <w:tc>
          <w:tcPr>
            <w:tcW w:w="478" w:type="dxa"/>
            <w:tcBorders>
              <w:right w:val="single" w:sz="18" w:space="0" w:color="808080" w:themeColor="background1" w:themeShade="80"/>
            </w:tcBorders>
          </w:tcPr>
          <w:p w14:paraId="25A7D849" w14:textId="77777777" w:rsidR="0084212B" w:rsidRDefault="0084212B" w:rsidP="0084212B"/>
        </w:tc>
        <w:tc>
          <w:tcPr>
            <w:tcW w:w="478" w:type="dxa"/>
            <w:tcBorders>
              <w:left w:val="single" w:sz="18" w:space="0" w:color="808080" w:themeColor="background1" w:themeShade="80"/>
            </w:tcBorders>
          </w:tcPr>
          <w:p w14:paraId="332126DC" w14:textId="77777777" w:rsidR="0084212B" w:rsidRDefault="0084212B" w:rsidP="0084212B"/>
        </w:tc>
      </w:tr>
      <w:tr w:rsidR="0084212B" w14:paraId="71680B14" w14:textId="77777777" w:rsidTr="00F01389">
        <w:tc>
          <w:tcPr>
            <w:tcW w:w="6037" w:type="dxa"/>
          </w:tcPr>
          <w:p w14:paraId="40A1C53C" w14:textId="77777777" w:rsidR="0084212B" w:rsidRDefault="0084212B" w:rsidP="0084212B">
            <w:pPr>
              <w:rPr>
                <w:rFonts w:cs="Arial"/>
                <w:color w:val="000000"/>
              </w:rPr>
            </w:pPr>
            <w:r>
              <w:rPr>
                <w:rFonts w:cs="Arial"/>
                <w:color w:val="000000"/>
              </w:rPr>
              <w:t>Digitale Medien werden zur Gestaltung authentischer Unterrichtseinheiten eingesetzt (z. B. Simulationen, Virtual Reality, digitale Planspiele)</w:t>
            </w:r>
          </w:p>
        </w:tc>
        <w:tc>
          <w:tcPr>
            <w:tcW w:w="424" w:type="dxa"/>
          </w:tcPr>
          <w:p w14:paraId="19186CFC" w14:textId="77777777" w:rsidR="0084212B" w:rsidRPr="00910479" w:rsidRDefault="0084212B" w:rsidP="0084212B">
            <w:pPr>
              <w:spacing w:line="240" w:lineRule="auto"/>
              <w:contextualSpacing w:val="0"/>
              <w:rPr>
                <w:rFonts w:cs="Arial"/>
                <w:color w:val="000000" w:themeColor="text1"/>
              </w:rPr>
            </w:pPr>
          </w:p>
        </w:tc>
        <w:tc>
          <w:tcPr>
            <w:tcW w:w="451" w:type="dxa"/>
          </w:tcPr>
          <w:p w14:paraId="5919BF62" w14:textId="77777777" w:rsidR="0084212B" w:rsidRPr="00910479" w:rsidRDefault="0084212B" w:rsidP="0084212B">
            <w:pPr>
              <w:spacing w:line="240" w:lineRule="auto"/>
              <w:contextualSpacing w:val="0"/>
              <w:rPr>
                <w:rFonts w:cs="Arial"/>
                <w:color w:val="000000" w:themeColor="text1"/>
              </w:rPr>
            </w:pPr>
          </w:p>
        </w:tc>
        <w:tc>
          <w:tcPr>
            <w:tcW w:w="477" w:type="dxa"/>
          </w:tcPr>
          <w:p w14:paraId="4BD00983" w14:textId="77777777" w:rsidR="0084212B" w:rsidRDefault="0084212B" w:rsidP="0084212B"/>
        </w:tc>
        <w:tc>
          <w:tcPr>
            <w:tcW w:w="478" w:type="dxa"/>
          </w:tcPr>
          <w:p w14:paraId="0709CA8C" w14:textId="77777777" w:rsidR="0084212B" w:rsidRDefault="0084212B" w:rsidP="0084212B"/>
        </w:tc>
        <w:tc>
          <w:tcPr>
            <w:tcW w:w="411" w:type="dxa"/>
          </w:tcPr>
          <w:p w14:paraId="1DAC1C2D" w14:textId="77777777" w:rsidR="0084212B" w:rsidRDefault="0084212B" w:rsidP="0084212B"/>
        </w:tc>
        <w:tc>
          <w:tcPr>
            <w:tcW w:w="478" w:type="dxa"/>
          </w:tcPr>
          <w:p w14:paraId="6EC1B07A" w14:textId="77777777" w:rsidR="0084212B" w:rsidRDefault="0084212B" w:rsidP="0084212B"/>
        </w:tc>
        <w:tc>
          <w:tcPr>
            <w:tcW w:w="478" w:type="dxa"/>
            <w:tcBorders>
              <w:right w:val="single" w:sz="18" w:space="0" w:color="808080" w:themeColor="background1" w:themeShade="80"/>
            </w:tcBorders>
          </w:tcPr>
          <w:p w14:paraId="179C3920" w14:textId="77777777" w:rsidR="0084212B" w:rsidRDefault="0084212B" w:rsidP="0084212B"/>
        </w:tc>
        <w:tc>
          <w:tcPr>
            <w:tcW w:w="478" w:type="dxa"/>
            <w:tcBorders>
              <w:left w:val="single" w:sz="18" w:space="0" w:color="808080" w:themeColor="background1" w:themeShade="80"/>
            </w:tcBorders>
          </w:tcPr>
          <w:p w14:paraId="5F483D64" w14:textId="77777777" w:rsidR="0084212B" w:rsidRDefault="0084212B" w:rsidP="0084212B"/>
        </w:tc>
      </w:tr>
      <w:tr w:rsidR="0084212B" w14:paraId="4749F23F" w14:textId="77777777" w:rsidTr="00F01389">
        <w:tc>
          <w:tcPr>
            <w:tcW w:w="6037" w:type="dxa"/>
          </w:tcPr>
          <w:p w14:paraId="3F7DF1BB" w14:textId="77777777" w:rsidR="0084212B" w:rsidRDefault="0084212B" w:rsidP="0084212B">
            <w:pPr>
              <w:rPr>
                <w:rFonts w:cs="Arial"/>
                <w:color w:val="000000"/>
              </w:rPr>
            </w:pPr>
            <w:r>
              <w:rPr>
                <w:rFonts w:cs="Arial"/>
                <w:color w:val="000000"/>
              </w:rPr>
              <w:t>Unterstützung bei der Erfassung von Kompetenzen und Lernständen mit Hilfe digitaler Medien</w:t>
            </w:r>
          </w:p>
        </w:tc>
        <w:tc>
          <w:tcPr>
            <w:tcW w:w="424" w:type="dxa"/>
          </w:tcPr>
          <w:p w14:paraId="5DAF6953" w14:textId="77777777" w:rsidR="0084212B" w:rsidRPr="00910479" w:rsidRDefault="0084212B" w:rsidP="0084212B">
            <w:pPr>
              <w:spacing w:line="240" w:lineRule="auto"/>
              <w:contextualSpacing w:val="0"/>
              <w:rPr>
                <w:rFonts w:cs="Arial"/>
                <w:color w:val="000000" w:themeColor="text1"/>
              </w:rPr>
            </w:pPr>
          </w:p>
        </w:tc>
        <w:tc>
          <w:tcPr>
            <w:tcW w:w="451" w:type="dxa"/>
          </w:tcPr>
          <w:p w14:paraId="2D687F8D" w14:textId="77777777" w:rsidR="0084212B" w:rsidRPr="00910479" w:rsidRDefault="0084212B" w:rsidP="0084212B">
            <w:pPr>
              <w:spacing w:line="240" w:lineRule="auto"/>
              <w:contextualSpacing w:val="0"/>
              <w:rPr>
                <w:rFonts w:cs="Arial"/>
                <w:color w:val="000000" w:themeColor="text1"/>
              </w:rPr>
            </w:pPr>
          </w:p>
        </w:tc>
        <w:tc>
          <w:tcPr>
            <w:tcW w:w="477" w:type="dxa"/>
          </w:tcPr>
          <w:p w14:paraId="1CF21B5E" w14:textId="77777777" w:rsidR="0084212B" w:rsidRDefault="0084212B" w:rsidP="0084212B"/>
        </w:tc>
        <w:tc>
          <w:tcPr>
            <w:tcW w:w="478" w:type="dxa"/>
          </w:tcPr>
          <w:p w14:paraId="0F10A225" w14:textId="77777777" w:rsidR="0084212B" w:rsidRDefault="0084212B" w:rsidP="0084212B"/>
        </w:tc>
        <w:tc>
          <w:tcPr>
            <w:tcW w:w="411" w:type="dxa"/>
          </w:tcPr>
          <w:p w14:paraId="0C291360" w14:textId="77777777" w:rsidR="0084212B" w:rsidRDefault="0084212B" w:rsidP="0084212B"/>
        </w:tc>
        <w:tc>
          <w:tcPr>
            <w:tcW w:w="478" w:type="dxa"/>
          </w:tcPr>
          <w:p w14:paraId="1ED90A9E" w14:textId="77777777" w:rsidR="0084212B" w:rsidRDefault="0084212B" w:rsidP="0084212B"/>
        </w:tc>
        <w:tc>
          <w:tcPr>
            <w:tcW w:w="478" w:type="dxa"/>
            <w:tcBorders>
              <w:right w:val="single" w:sz="18" w:space="0" w:color="808080" w:themeColor="background1" w:themeShade="80"/>
            </w:tcBorders>
          </w:tcPr>
          <w:p w14:paraId="0779007B" w14:textId="77777777" w:rsidR="0084212B" w:rsidRDefault="0084212B" w:rsidP="0084212B"/>
        </w:tc>
        <w:tc>
          <w:tcPr>
            <w:tcW w:w="478" w:type="dxa"/>
            <w:tcBorders>
              <w:left w:val="single" w:sz="18" w:space="0" w:color="808080" w:themeColor="background1" w:themeShade="80"/>
            </w:tcBorders>
          </w:tcPr>
          <w:p w14:paraId="4814212F" w14:textId="77777777" w:rsidR="0084212B" w:rsidRDefault="0084212B" w:rsidP="0084212B"/>
        </w:tc>
      </w:tr>
      <w:tr w:rsidR="0084212B" w14:paraId="61E80FE3" w14:textId="77777777" w:rsidTr="00F01389">
        <w:tc>
          <w:tcPr>
            <w:tcW w:w="6037" w:type="dxa"/>
          </w:tcPr>
          <w:p w14:paraId="7ADF437C" w14:textId="77777777" w:rsidR="0084212B" w:rsidRDefault="0084212B" w:rsidP="0084212B">
            <w:pPr>
              <w:rPr>
                <w:rFonts w:cs="Arial"/>
                <w:color w:val="000000"/>
              </w:rPr>
            </w:pPr>
            <w:r>
              <w:rPr>
                <w:rFonts w:cs="Arial"/>
                <w:color w:val="000000"/>
              </w:rPr>
              <w:t>Selbstüberprüfung des Lernfortschritts mittels digitaler Medien durch die Schülerinnen und Schüler</w:t>
            </w:r>
          </w:p>
        </w:tc>
        <w:tc>
          <w:tcPr>
            <w:tcW w:w="424" w:type="dxa"/>
          </w:tcPr>
          <w:p w14:paraId="622CDBC3" w14:textId="77777777" w:rsidR="0084212B" w:rsidRPr="00910479" w:rsidRDefault="0084212B" w:rsidP="0084212B">
            <w:pPr>
              <w:spacing w:line="240" w:lineRule="auto"/>
              <w:contextualSpacing w:val="0"/>
              <w:rPr>
                <w:rFonts w:cs="Arial"/>
                <w:color w:val="000000" w:themeColor="text1"/>
              </w:rPr>
            </w:pPr>
          </w:p>
        </w:tc>
        <w:tc>
          <w:tcPr>
            <w:tcW w:w="451" w:type="dxa"/>
          </w:tcPr>
          <w:p w14:paraId="6DF7C172" w14:textId="77777777" w:rsidR="0084212B" w:rsidRPr="00910479" w:rsidRDefault="0084212B" w:rsidP="0084212B">
            <w:pPr>
              <w:spacing w:line="240" w:lineRule="auto"/>
              <w:contextualSpacing w:val="0"/>
              <w:rPr>
                <w:rFonts w:cs="Arial"/>
                <w:color w:val="000000" w:themeColor="text1"/>
              </w:rPr>
            </w:pPr>
          </w:p>
        </w:tc>
        <w:tc>
          <w:tcPr>
            <w:tcW w:w="477" w:type="dxa"/>
          </w:tcPr>
          <w:p w14:paraId="54C52B0C" w14:textId="77777777" w:rsidR="0084212B" w:rsidRDefault="0084212B" w:rsidP="0084212B"/>
        </w:tc>
        <w:tc>
          <w:tcPr>
            <w:tcW w:w="478" w:type="dxa"/>
          </w:tcPr>
          <w:p w14:paraId="2B115649" w14:textId="77777777" w:rsidR="0084212B" w:rsidRDefault="0084212B" w:rsidP="0084212B"/>
        </w:tc>
        <w:tc>
          <w:tcPr>
            <w:tcW w:w="411" w:type="dxa"/>
          </w:tcPr>
          <w:p w14:paraId="5327E9B6" w14:textId="77777777" w:rsidR="0084212B" w:rsidRDefault="0084212B" w:rsidP="0084212B"/>
        </w:tc>
        <w:tc>
          <w:tcPr>
            <w:tcW w:w="478" w:type="dxa"/>
          </w:tcPr>
          <w:p w14:paraId="3D3DD7FD" w14:textId="77777777" w:rsidR="0084212B" w:rsidRDefault="0084212B" w:rsidP="0084212B"/>
        </w:tc>
        <w:tc>
          <w:tcPr>
            <w:tcW w:w="478" w:type="dxa"/>
            <w:tcBorders>
              <w:right w:val="single" w:sz="18" w:space="0" w:color="808080" w:themeColor="background1" w:themeShade="80"/>
            </w:tcBorders>
          </w:tcPr>
          <w:p w14:paraId="0893DBD5" w14:textId="77777777" w:rsidR="0084212B" w:rsidRDefault="0084212B" w:rsidP="0084212B"/>
        </w:tc>
        <w:tc>
          <w:tcPr>
            <w:tcW w:w="478" w:type="dxa"/>
            <w:tcBorders>
              <w:left w:val="single" w:sz="18" w:space="0" w:color="808080" w:themeColor="background1" w:themeShade="80"/>
            </w:tcBorders>
          </w:tcPr>
          <w:p w14:paraId="2B652278" w14:textId="77777777" w:rsidR="0084212B" w:rsidRDefault="0084212B" w:rsidP="0084212B"/>
        </w:tc>
      </w:tr>
    </w:tbl>
    <w:p w14:paraId="1EB65D72" w14:textId="77777777" w:rsidR="00F01389" w:rsidRDefault="00F01389" w:rsidP="0002196D"/>
    <w:p w14:paraId="552B9A0E" w14:textId="77777777" w:rsidR="00E957E2" w:rsidRDefault="00E957E2">
      <w:pPr>
        <w:spacing w:after="160" w:line="259" w:lineRule="auto"/>
        <w:contextualSpacing w:val="0"/>
      </w:pPr>
      <w:r>
        <w:br w:type="page"/>
      </w:r>
    </w:p>
    <w:p w14:paraId="04C1FB68" w14:textId="77777777" w:rsidR="0002196D" w:rsidRDefault="0002196D" w:rsidP="0002196D"/>
    <w:tbl>
      <w:tblPr>
        <w:tblStyle w:val="Tabellenraster"/>
        <w:tblW w:w="0" w:type="auto"/>
        <w:tblLook w:val="04A0" w:firstRow="1" w:lastRow="0" w:firstColumn="1" w:lastColumn="0" w:noHBand="0" w:noVBand="1"/>
      </w:tblPr>
      <w:tblGrid>
        <w:gridCol w:w="6912"/>
        <w:gridCol w:w="544"/>
        <w:gridCol w:w="545"/>
        <w:gridCol w:w="545"/>
        <w:gridCol w:w="545"/>
        <w:gridCol w:w="545"/>
      </w:tblGrid>
      <w:tr w:rsidR="0002196D" w:rsidRPr="0002196D" w14:paraId="606B5B27" w14:textId="77777777" w:rsidTr="00AA4FE6">
        <w:tc>
          <w:tcPr>
            <w:tcW w:w="9636" w:type="dxa"/>
            <w:gridSpan w:val="6"/>
            <w:shd w:val="clear" w:color="auto" w:fill="AEAAAA" w:themeFill="background2" w:themeFillShade="BF"/>
          </w:tcPr>
          <w:p w14:paraId="20D682F9" w14:textId="0260DAED" w:rsidR="0002196D" w:rsidRPr="003543A2" w:rsidRDefault="003543A2" w:rsidP="00AA4FE6">
            <w:pPr>
              <w:spacing w:line="240" w:lineRule="auto"/>
              <w:contextualSpacing w:val="0"/>
              <w:rPr>
                <w:rFonts w:cs="Arial"/>
                <w:color w:val="000000"/>
              </w:rPr>
            </w:pPr>
            <w:r>
              <w:rPr>
                <w:rFonts w:cs="Arial"/>
                <w:color w:val="000000"/>
              </w:rPr>
              <w:t>Wahrnehmung des Einsatzes digitaler Medien</w:t>
            </w:r>
            <w:r w:rsidR="004955D3">
              <w:rPr>
                <w:rFonts w:cs="Arial"/>
                <w:color w:val="000000"/>
              </w:rPr>
              <w:t xml:space="preserve"> (Technologieentwicklung)</w:t>
            </w:r>
          </w:p>
        </w:tc>
      </w:tr>
      <w:tr w:rsidR="0002196D" w:rsidRPr="00F201DA" w14:paraId="0EDD3735" w14:textId="77777777" w:rsidTr="00AA4FE6">
        <w:trPr>
          <w:cantSplit/>
          <w:trHeight w:val="1457"/>
        </w:trPr>
        <w:tc>
          <w:tcPr>
            <w:tcW w:w="6912" w:type="dxa"/>
            <w:shd w:val="clear" w:color="auto" w:fill="D9D9D9" w:themeFill="background1" w:themeFillShade="D9"/>
          </w:tcPr>
          <w:p w14:paraId="1194D910" w14:textId="77777777" w:rsidR="003543A2" w:rsidRDefault="003543A2" w:rsidP="00AA4FE6">
            <w:pPr>
              <w:spacing w:line="240" w:lineRule="auto"/>
              <w:contextualSpacing w:val="0"/>
              <w:rPr>
                <w:rFonts w:cs="Arial"/>
                <w:color w:val="000000"/>
              </w:rPr>
            </w:pPr>
            <w:r>
              <w:rPr>
                <w:rFonts w:cs="Arial"/>
                <w:color w:val="000000"/>
              </w:rPr>
              <w:t xml:space="preserve">Im Folgenden geht es darum, wie Sie den Einsatz digitaler Medien in der Schule und im Unterricht wahrnehmen. Bei der Beantwortung geht es nicht um richtig oder falsch, sondern um Ihre ehrliche Einschätzung. </w:t>
            </w:r>
          </w:p>
          <w:p w14:paraId="1657F1E3" w14:textId="77777777" w:rsidR="003543A2" w:rsidRDefault="003543A2" w:rsidP="00AA4FE6">
            <w:pPr>
              <w:spacing w:line="240" w:lineRule="auto"/>
              <w:contextualSpacing w:val="0"/>
              <w:rPr>
                <w:rFonts w:cs="Arial"/>
                <w:color w:val="000000"/>
              </w:rPr>
            </w:pPr>
          </w:p>
          <w:p w14:paraId="46E75859" w14:textId="58BB6959" w:rsidR="0002196D" w:rsidRPr="003543A2" w:rsidRDefault="003543A2" w:rsidP="00AA4FE6">
            <w:pPr>
              <w:spacing w:line="240" w:lineRule="auto"/>
              <w:contextualSpacing w:val="0"/>
              <w:rPr>
                <w:rFonts w:cs="Arial"/>
                <w:i/>
                <w:color w:val="000000"/>
              </w:rPr>
            </w:pPr>
            <w:r w:rsidRPr="003543A2">
              <w:rPr>
                <w:rFonts w:cs="Arial"/>
                <w:i/>
                <w:color w:val="000000"/>
              </w:rPr>
              <w:t>Bitte geben Sie an, in</w:t>
            </w:r>
            <w:bookmarkStart w:id="0" w:name="_GoBack"/>
            <w:bookmarkEnd w:id="0"/>
            <w:r w:rsidRPr="003543A2">
              <w:rPr>
                <w:rFonts w:cs="Arial"/>
                <w:i/>
                <w:color w:val="000000"/>
              </w:rPr>
              <w:t>wiefern Sie den folgenden Aussagen zustimmen.</w:t>
            </w:r>
          </w:p>
          <w:p w14:paraId="343521BA" w14:textId="77777777" w:rsidR="0002196D" w:rsidRDefault="0002196D" w:rsidP="00AA4FE6">
            <w:pPr>
              <w:spacing w:line="240" w:lineRule="auto"/>
              <w:contextualSpacing w:val="0"/>
            </w:pPr>
          </w:p>
        </w:tc>
        <w:tc>
          <w:tcPr>
            <w:tcW w:w="544" w:type="dxa"/>
            <w:shd w:val="clear" w:color="auto" w:fill="D9D9D9" w:themeFill="background1" w:themeFillShade="D9"/>
            <w:textDirection w:val="btLr"/>
          </w:tcPr>
          <w:p w14:paraId="755BBCC6" w14:textId="77777777" w:rsidR="0002196D" w:rsidRPr="00F201DA" w:rsidRDefault="0002196D" w:rsidP="00AA4FE6">
            <w:pPr>
              <w:spacing w:line="240" w:lineRule="auto"/>
              <w:ind w:left="113" w:right="113"/>
              <w:rPr>
                <w:sz w:val="16"/>
              </w:rPr>
            </w:pPr>
            <w:r w:rsidRPr="00F201DA">
              <w:rPr>
                <w:sz w:val="16"/>
              </w:rPr>
              <w:t>stimme voll und ganz zu</w:t>
            </w:r>
          </w:p>
        </w:tc>
        <w:tc>
          <w:tcPr>
            <w:tcW w:w="545" w:type="dxa"/>
            <w:shd w:val="clear" w:color="auto" w:fill="D9D9D9" w:themeFill="background1" w:themeFillShade="D9"/>
            <w:textDirection w:val="btLr"/>
          </w:tcPr>
          <w:p w14:paraId="5B6600D3" w14:textId="77777777" w:rsidR="0002196D" w:rsidRPr="00F201DA" w:rsidRDefault="0002196D" w:rsidP="00AA4FE6">
            <w:pPr>
              <w:spacing w:line="240" w:lineRule="auto"/>
              <w:ind w:left="113" w:right="113"/>
              <w:rPr>
                <w:sz w:val="16"/>
              </w:rPr>
            </w:pPr>
            <w:r w:rsidRPr="00F201DA">
              <w:rPr>
                <w:sz w:val="16"/>
              </w:rPr>
              <w:t>stimme eher zu</w:t>
            </w:r>
          </w:p>
        </w:tc>
        <w:tc>
          <w:tcPr>
            <w:tcW w:w="545" w:type="dxa"/>
            <w:shd w:val="clear" w:color="auto" w:fill="D9D9D9" w:themeFill="background1" w:themeFillShade="D9"/>
            <w:textDirection w:val="btLr"/>
          </w:tcPr>
          <w:p w14:paraId="733A7318" w14:textId="77777777" w:rsidR="0002196D" w:rsidRPr="00F201DA" w:rsidRDefault="0002196D" w:rsidP="00AA4FE6">
            <w:pPr>
              <w:spacing w:line="240" w:lineRule="auto"/>
              <w:ind w:left="113" w:right="113"/>
              <w:rPr>
                <w:sz w:val="16"/>
              </w:rPr>
            </w:pPr>
            <w:r w:rsidRPr="00F201DA">
              <w:rPr>
                <w:sz w:val="16"/>
              </w:rPr>
              <w:t>stimme eher nicht zu</w:t>
            </w:r>
          </w:p>
        </w:tc>
        <w:tc>
          <w:tcPr>
            <w:tcW w:w="545" w:type="dxa"/>
            <w:tcBorders>
              <w:right w:val="single" w:sz="18" w:space="0" w:color="808080" w:themeColor="background1" w:themeShade="80"/>
            </w:tcBorders>
            <w:shd w:val="clear" w:color="auto" w:fill="D9D9D9" w:themeFill="background1" w:themeFillShade="D9"/>
            <w:textDirection w:val="btLr"/>
          </w:tcPr>
          <w:p w14:paraId="245E54C2" w14:textId="77777777" w:rsidR="0002196D" w:rsidRPr="00F201DA" w:rsidRDefault="0002196D" w:rsidP="00AA4FE6">
            <w:pPr>
              <w:spacing w:line="240" w:lineRule="auto"/>
              <w:ind w:left="113" w:right="113"/>
              <w:rPr>
                <w:sz w:val="16"/>
              </w:rPr>
            </w:pPr>
            <w:r w:rsidRPr="00F201DA">
              <w:rPr>
                <w:sz w:val="16"/>
              </w:rPr>
              <w:t>stimme gar nicht zu</w:t>
            </w:r>
          </w:p>
        </w:tc>
        <w:tc>
          <w:tcPr>
            <w:tcW w:w="545" w:type="dxa"/>
            <w:tcBorders>
              <w:left w:val="single" w:sz="18" w:space="0" w:color="808080" w:themeColor="background1" w:themeShade="80"/>
            </w:tcBorders>
            <w:shd w:val="clear" w:color="auto" w:fill="D9D9D9" w:themeFill="background1" w:themeFillShade="D9"/>
            <w:textDirection w:val="btLr"/>
          </w:tcPr>
          <w:p w14:paraId="51E665D3" w14:textId="77777777" w:rsidR="0002196D" w:rsidRPr="00F201DA" w:rsidRDefault="0002196D" w:rsidP="00AA4FE6">
            <w:pPr>
              <w:spacing w:line="240" w:lineRule="auto"/>
              <w:ind w:left="113" w:right="113"/>
              <w:rPr>
                <w:sz w:val="16"/>
              </w:rPr>
            </w:pPr>
            <w:r w:rsidRPr="00F201DA">
              <w:rPr>
                <w:sz w:val="16"/>
              </w:rPr>
              <w:t>kann ich nicht beantworten</w:t>
            </w:r>
          </w:p>
        </w:tc>
      </w:tr>
      <w:tr w:rsidR="006366B9" w14:paraId="671713AB" w14:textId="77777777" w:rsidTr="00AA4FE6">
        <w:tc>
          <w:tcPr>
            <w:tcW w:w="6912" w:type="dxa"/>
          </w:tcPr>
          <w:p w14:paraId="579BA0C7" w14:textId="77777777" w:rsidR="006366B9" w:rsidRDefault="006366B9" w:rsidP="006366B9">
            <w:pPr>
              <w:spacing w:line="240" w:lineRule="auto"/>
              <w:contextualSpacing w:val="0"/>
              <w:rPr>
                <w:rFonts w:cs="Arial"/>
                <w:color w:val="000000"/>
              </w:rPr>
            </w:pPr>
            <w:r>
              <w:rPr>
                <w:rFonts w:cs="Arial"/>
                <w:color w:val="000000"/>
              </w:rPr>
              <w:t>Ich weiß, wo ich Hilfe bei medienpädagogischen Fragen erhalte.</w:t>
            </w:r>
          </w:p>
        </w:tc>
        <w:tc>
          <w:tcPr>
            <w:tcW w:w="544" w:type="dxa"/>
          </w:tcPr>
          <w:p w14:paraId="0873D8CC" w14:textId="77777777" w:rsidR="006366B9" w:rsidRDefault="006366B9" w:rsidP="006366B9"/>
        </w:tc>
        <w:tc>
          <w:tcPr>
            <w:tcW w:w="545" w:type="dxa"/>
          </w:tcPr>
          <w:p w14:paraId="5F50D02A" w14:textId="77777777" w:rsidR="006366B9" w:rsidRDefault="006366B9" w:rsidP="006366B9"/>
        </w:tc>
        <w:tc>
          <w:tcPr>
            <w:tcW w:w="545" w:type="dxa"/>
          </w:tcPr>
          <w:p w14:paraId="3A4ED518" w14:textId="77777777" w:rsidR="006366B9" w:rsidRDefault="006366B9" w:rsidP="006366B9"/>
        </w:tc>
        <w:tc>
          <w:tcPr>
            <w:tcW w:w="545" w:type="dxa"/>
            <w:tcBorders>
              <w:right w:val="single" w:sz="18" w:space="0" w:color="808080" w:themeColor="background1" w:themeShade="80"/>
            </w:tcBorders>
          </w:tcPr>
          <w:p w14:paraId="7D51BA87" w14:textId="77777777" w:rsidR="006366B9" w:rsidRDefault="006366B9" w:rsidP="006366B9"/>
        </w:tc>
        <w:tc>
          <w:tcPr>
            <w:tcW w:w="545" w:type="dxa"/>
            <w:tcBorders>
              <w:left w:val="single" w:sz="18" w:space="0" w:color="808080" w:themeColor="background1" w:themeShade="80"/>
            </w:tcBorders>
          </w:tcPr>
          <w:p w14:paraId="436DD1D1" w14:textId="77777777" w:rsidR="006366B9" w:rsidRDefault="006366B9" w:rsidP="006366B9"/>
        </w:tc>
      </w:tr>
      <w:tr w:rsidR="006366B9" w14:paraId="4BF09A15" w14:textId="77777777" w:rsidTr="00AA4FE6">
        <w:tc>
          <w:tcPr>
            <w:tcW w:w="6912" w:type="dxa"/>
          </w:tcPr>
          <w:p w14:paraId="7B5A71AA" w14:textId="77777777" w:rsidR="006366B9" w:rsidRDefault="006366B9" w:rsidP="006366B9">
            <w:pPr>
              <w:rPr>
                <w:rFonts w:cs="Arial"/>
                <w:color w:val="000000"/>
              </w:rPr>
            </w:pPr>
            <w:r>
              <w:rPr>
                <w:rFonts w:cs="Arial"/>
                <w:color w:val="000000"/>
              </w:rPr>
              <w:t>Ich erhalte Hilfe, wenn ich technische Probleme beim Einsatz digitaler Medien im Unterricht habe.</w:t>
            </w:r>
          </w:p>
        </w:tc>
        <w:tc>
          <w:tcPr>
            <w:tcW w:w="544" w:type="dxa"/>
          </w:tcPr>
          <w:p w14:paraId="57C79233" w14:textId="77777777" w:rsidR="006366B9" w:rsidRDefault="006366B9" w:rsidP="006366B9"/>
        </w:tc>
        <w:tc>
          <w:tcPr>
            <w:tcW w:w="545" w:type="dxa"/>
          </w:tcPr>
          <w:p w14:paraId="1E4089B8" w14:textId="77777777" w:rsidR="006366B9" w:rsidRDefault="006366B9" w:rsidP="006366B9"/>
        </w:tc>
        <w:tc>
          <w:tcPr>
            <w:tcW w:w="545" w:type="dxa"/>
          </w:tcPr>
          <w:p w14:paraId="2CF00D7E" w14:textId="77777777" w:rsidR="006366B9" w:rsidRDefault="006366B9" w:rsidP="006366B9"/>
        </w:tc>
        <w:tc>
          <w:tcPr>
            <w:tcW w:w="545" w:type="dxa"/>
            <w:tcBorders>
              <w:right w:val="single" w:sz="18" w:space="0" w:color="808080" w:themeColor="background1" w:themeShade="80"/>
            </w:tcBorders>
          </w:tcPr>
          <w:p w14:paraId="104276B7" w14:textId="77777777" w:rsidR="006366B9" w:rsidRDefault="006366B9" w:rsidP="006366B9"/>
        </w:tc>
        <w:tc>
          <w:tcPr>
            <w:tcW w:w="545" w:type="dxa"/>
            <w:tcBorders>
              <w:left w:val="single" w:sz="18" w:space="0" w:color="808080" w:themeColor="background1" w:themeShade="80"/>
            </w:tcBorders>
          </w:tcPr>
          <w:p w14:paraId="60D0F916" w14:textId="77777777" w:rsidR="006366B9" w:rsidRDefault="006366B9" w:rsidP="006366B9"/>
        </w:tc>
      </w:tr>
      <w:tr w:rsidR="006366B9" w14:paraId="73F07B0D" w14:textId="77777777" w:rsidTr="00AA4FE6">
        <w:tc>
          <w:tcPr>
            <w:tcW w:w="6912" w:type="dxa"/>
          </w:tcPr>
          <w:p w14:paraId="6853F058" w14:textId="77777777" w:rsidR="006366B9" w:rsidRDefault="006366B9" w:rsidP="006366B9">
            <w:pPr>
              <w:rPr>
                <w:rFonts w:cs="Arial"/>
                <w:color w:val="000000"/>
              </w:rPr>
            </w:pPr>
            <w:r>
              <w:rPr>
                <w:rFonts w:cs="Arial"/>
                <w:color w:val="000000"/>
              </w:rPr>
              <w:t>In meinem Unterricht kann die verfügbare Hard- und Software ohne bedeutenden Verlust von Lernzeit eingesetzt werden.</w:t>
            </w:r>
          </w:p>
        </w:tc>
        <w:tc>
          <w:tcPr>
            <w:tcW w:w="544" w:type="dxa"/>
          </w:tcPr>
          <w:p w14:paraId="77383C34" w14:textId="77777777" w:rsidR="006366B9" w:rsidRDefault="006366B9" w:rsidP="006366B9"/>
        </w:tc>
        <w:tc>
          <w:tcPr>
            <w:tcW w:w="545" w:type="dxa"/>
          </w:tcPr>
          <w:p w14:paraId="436A87BC" w14:textId="77777777" w:rsidR="006366B9" w:rsidRDefault="006366B9" w:rsidP="006366B9"/>
        </w:tc>
        <w:tc>
          <w:tcPr>
            <w:tcW w:w="545" w:type="dxa"/>
          </w:tcPr>
          <w:p w14:paraId="68E6000D" w14:textId="77777777" w:rsidR="006366B9" w:rsidRDefault="006366B9" w:rsidP="006366B9"/>
        </w:tc>
        <w:tc>
          <w:tcPr>
            <w:tcW w:w="545" w:type="dxa"/>
            <w:tcBorders>
              <w:right w:val="single" w:sz="18" w:space="0" w:color="808080" w:themeColor="background1" w:themeShade="80"/>
            </w:tcBorders>
          </w:tcPr>
          <w:p w14:paraId="5A9CDADF" w14:textId="77777777" w:rsidR="006366B9" w:rsidRDefault="006366B9" w:rsidP="006366B9"/>
        </w:tc>
        <w:tc>
          <w:tcPr>
            <w:tcW w:w="545" w:type="dxa"/>
            <w:tcBorders>
              <w:left w:val="single" w:sz="18" w:space="0" w:color="808080" w:themeColor="background1" w:themeShade="80"/>
            </w:tcBorders>
          </w:tcPr>
          <w:p w14:paraId="4E858948" w14:textId="77777777" w:rsidR="006366B9" w:rsidRDefault="006366B9" w:rsidP="006366B9"/>
        </w:tc>
      </w:tr>
      <w:tr w:rsidR="006366B9" w14:paraId="5FA4B058" w14:textId="77777777" w:rsidTr="00AA4FE6">
        <w:tc>
          <w:tcPr>
            <w:tcW w:w="6912" w:type="dxa"/>
          </w:tcPr>
          <w:p w14:paraId="6BAD9124" w14:textId="77777777" w:rsidR="006366B9" w:rsidRDefault="006366B9" w:rsidP="006366B9">
            <w:pPr>
              <w:rPr>
                <w:rFonts w:cs="Arial"/>
                <w:color w:val="000000"/>
              </w:rPr>
            </w:pPr>
            <w:r>
              <w:rPr>
                <w:rFonts w:cs="Arial"/>
                <w:color w:val="000000"/>
              </w:rPr>
              <w:t xml:space="preserve">Die Passung der technischen </w:t>
            </w:r>
            <w:r w:rsidR="00E957E2">
              <w:rPr>
                <w:rFonts w:cs="Arial"/>
                <w:color w:val="000000"/>
              </w:rPr>
              <w:t>Ausstattung</w:t>
            </w:r>
            <w:r>
              <w:rPr>
                <w:rFonts w:cs="Arial"/>
                <w:color w:val="000000"/>
              </w:rPr>
              <w:t xml:space="preserve"> unserer Schule zu meinen medienpädagogischen Ansprüchen ist gegeben.</w:t>
            </w:r>
          </w:p>
        </w:tc>
        <w:tc>
          <w:tcPr>
            <w:tcW w:w="544" w:type="dxa"/>
          </w:tcPr>
          <w:p w14:paraId="7CA5EFCF" w14:textId="77777777" w:rsidR="006366B9" w:rsidRDefault="006366B9" w:rsidP="006366B9"/>
        </w:tc>
        <w:tc>
          <w:tcPr>
            <w:tcW w:w="545" w:type="dxa"/>
          </w:tcPr>
          <w:p w14:paraId="04EDE166" w14:textId="77777777" w:rsidR="006366B9" w:rsidRDefault="006366B9" w:rsidP="006366B9"/>
        </w:tc>
        <w:tc>
          <w:tcPr>
            <w:tcW w:w="545" w:type="dxa"/>
          </w:tcPr>
          <w:p w14:paraId="34ECA9A6" w14:textId="77777777" w:rsidR="006366B9" w:rsidRDefault="006366B9" w:rsidP="006366B9"/>
        </w:tc>
        <w:tc>
          <w:tcPr>
            <w:tcW w:w="545" w:type="dxa"/>
            <w:tcBorders>
              <w:right w:val="single" w:sz="18" w:space="0" w:color="808080" w:themeColor="background1" w:themeShade="80"/>
            </w:tcBorders>
          </w:tcPr>
          <w:p w14:paraId="7635037E" w14:textId="77777777" w:rsidR="006366B9" w:rsidRDefault="006366B9" w:rsidP="006366B9"/>
        </w:tc>
        <w:tc>
          <w:tcPr>
            <w:tcW w:w="545" w:type="dxa"/>
            <w:tcBorders>
              <w:left w:val="single" w:sz="18" w:space="0" w:color="808080" w:themeColor="background1" w:themeShade="80"/>
            </w:tcBorders>
          </w:tcPr>
          <w:p w14:paraId="6AD3EFD5" w14:textId="77777777" w:rsidR="006366B9" w:rsidRDefault="006366B9" w:rsidP="006366B9"/>
        </w:tc>
      </w:tr>
      <w:tr w:rsidR="006366B9" w14:paraId="52C3072C" w14:textId="77777777" w:rsidTr="00AA4FE6">
        <w:tc>
          <w:tcPr>
            <w:tcW w:w="6912" w:type="dxa"/>
          </w:tcPr>
          <w:p w14:paraId="4C0E0472" w14:textId="77777777" w:rsidR="006366B9" w:rsidRDefault="006366B9" w:rsidP="006366B9">
            <w:pPr>
              <w:rPr>
                <w:rFonts w:cs="Arial"/>
                <w:color w:val="000000"/>
              </w:rPr>
            </w:pPr>
            <w:r>
              <w:rPr>
                <w:rFonts w:cs="Arial"/>
                <w:color w:val="000000"/>
              </w:rPr>
              <w:t>Der Einsatz von digitalen Medien in der Schule und im Unterricht erleichtert meine Arbeit.</w:t>
            </w:r>
          </w:p>
        </w:tc>
        <w:tc>
          <w:tcPr>
            <w:tcW w:w="544" w:type="dxa"/>
          </w:tcPr>
          <w:p w14:paraId="50CD7982" w14:textId="77777777" w:rsidR="006366B9" w:rsidRDefault="006366B9" w:rsidP="006366B9"/>
        </w:tc>
        <w:tc>
          <w:tcPr>
            <w:tcW w:w="545" w:type="dxa"/>
          </w:tcPr>
          <w:p w14:paraId="75BB3FDF" w14:textId="77777777" w:rsidR="006366B9" w:rsidRDefault="006366B9" w:rsidP="006366B9"/>
        </w:tc>
        <w:tc>
          <w:tcPr>
            <w:tcW w:w="545" w:type="dxa"/>
          </w:tcPr>
          <w:p w14:paraId="2B8E5170" w14:textId="77777777" w:rsidR="006366B9" w:rsidRDefault="006366B9" w:rsidP="006366B9"/>
        </w:tc>
        <w:tc>
          <w:tcPr>
            <w:tcW w:w="545" w:type="dxa"/>
            <w:tcBorders>
              <w:right w:val="single" w:sz="18" w:space="0" w:color="808080" w:themeColor="background1" w:themeShade="80"/>
            </w:tcBorders>
          </w:tcPr>
          <w:p w14:paraId="0DD7003F" w14:textId="77777777" w:rsidR="006366B9" w:rsidRDefault="006366B9" w:rsidP="006366B9"/>
        </w:tc>
        <w:tc>
          <w:tcPr>
            <w:tcW w:w="545" w:type="dxa"/>
            <w:tcBorders>
              <w:left w:val="single" w:sz="18" w:space="0" w:color="808080" w:themeColor="background1" w:themeShade="80"/>
            </w:tcBorders>
          </w:tcPr>
          <w:p w14:paraId="0C311A1A" w14:textId="77777777" w:rsidR="006366B9" w:rsidRDefault="006366B9" w:rsidP="006366B9"/>
        </w:tc>
      </w:tr>
      <w:tr w:rsidR="006366B9" w14:paraId="6D3F20AF" w14:textId="77777777" w:rsidTr="00AA4FE6">
        <w:tc>
          <w:tcPr>
            <w:tcW w:w="6912" w:type="dxa"/>
          </w:tcPr>
          <w:p w14:paraId="1EF717E0" w14:textId="77777777" w:rsidR="006366B9" w:rsidRDefault="006366B9" w:rsidP="006366B9">
            <w:pPr>
              <w:rPr>
                <w:rFonts w:cs="Arial"/>
                <w:color w:val="000000"/>
              </w:rPr>
            </w:pPr>
            <w:r>
              <w:rPr>
                <w:rFonts w:cs="Arial"/>
                <w:color w:val="000000"/>
              </w:rPr>
              <w:t>Der Einsatz von digitalen Medien in der Schule und im Unterricht erzeugt einen Nutzen für das Lernen der Schülerinnen und Schüler.</w:t>
            </w:r>
          </w:p>
        </w:tc>
        <w:tc>
          <w:tcPr>
            <w:tcW w:w="544" w:type="dxa"/>
          </w:tcPr>
          <w:p w14:paraId="085BADA4" w14:textId="77777777" w:rsidR="006366B9" w:rsidRDefault="006366B9" w:rsidP="006366B9"/>
        </w:tc>
        <w:tc>
          <w:tcPr>
            <w:tcW w:w="545" w:type="dxa"/>
          </w:tcPr>
          <w:p w14:paraId="40212812" w14:textId="77777777" w:rsidR="006366B9" w:rsidRDefault="006366B9" w:rsidP="006366B9"/>
        </w:tc>
        <w:tc>
          <w:tcPr>
            <w:tcW w:w="545" w:type="dxa"/>
          </w:tcPr>
          <w:p w14:paraId="530B1CEB" w14:textId="77777777" w:rsidR="006366B9" w:rsidRDefault="006366B9" w:rsidP="006366B9"/>
        </w:tc>
        <w:tc>
          <w:tcPr>
            <w:tcW w:w="545" w:type="dxa"/>
            <w:tcBorders>
              <w:right w:val="single" w:sz="18" w:space="0" w:color="808080" w:themeColor="background1" w:themeShade="80"/>
            </w:tcBorders>
          </w:tcPr>
          <w:p w14:paraId="6C61502A" w14:textId="77777777" w:rsidR="006366B9" w:rsidRDefault="006366B9" w:rsidP="006366B9"/>
        </w:tc>
        <w:tc>
          <w:tcPr>
            <w:tcW w:w="545" w:type="dxa"/>
            <w:tcBorders>
              <w:left w:val="single" w:sz="18" w:space="0" w:color="808080" w:themeColor="background1" w:themeShade="80"/>
            </w:tcBorders>
          </w:tcPr>
          <w:p w14:paraId="6C4D5191" w14:textId="77777777" w:rsidR="006366B9" w:rsidRDefault="006366B9" w:rsidP="006366B9"/>
        </w:tc>
      </w:tr>
    </w:tbl>
    <w:p w14:paraId="29D5C0E7" w14:textId="77777777" w:rsidR="0002196D" w:rsidRPr="00B97603" w:rsidRDefault="0002196D" w:rsidP="0002196D"/>
    <w:p w14:paraId="085623FB" w14:textId="77777777" w:rsidR="0002196D" w:rsidRPr="00B97603" w:rsidRDefault="0002196D" w:rsidP="00B97603"/>
    <w:sectPr w:rsidR="0002196D" w:rsidRPr="00B97603" w:rsidSect="004626FB">
      <w:headerReference w:type="default" r:id="rId12"/>
      <w:footerReference w:type="default" r:id="rId13"/>
      <w:pgSz w:w="11906" w:h="16838"/>
      <w:pgMar w:top="1843" w:right="992" w:bottom="96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A3D8" w14:textId="77777777" w:rsidR="00D62EE2" w:rsidRDefault="00D62EE2" w:rsidP="00E868EC">
      <w:pPr>
        <w:spacing w:line="240" w:lineRule="auto"/>
      </w:pPr>
      <w:r>
        <w:separator/>
      </w:r>
    </w:p>
  </w:endnote>
  <w:endnote w:type="continuationSeparator" w:id="0">
    <w:p w14:paraId="6C2ED4FA" w14:textId="77777777" w:rsidR="00D62EE2" w:rsidRDefault="00D62EE2" w:rsidP="00E868EC">
      <w:pPr>
        <w:spacing w:line="240" w:lineRule="auto"/>
      </w:pPr>
      <w:r>
        <w:continuationSeparator/>
      </w:r>
    </w:p>
  </w:endnote>
  <w:endnote w:type="continuationNotice" w:id="1">
    <w:p w14:paraId="25111812" w14:textId="77777777" w:rsidR="00D62EE2" w:rsidRDefault="00D62E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889" w14:textId="77777777" w:rsidR="004626FB" w:rsidRPr="004626FB" w:rsidRDefault="00D62EE2" w:rsidP="004626FB">
    <w:pPr>
      <w:pStyle w:val="Fuzeile"/>
      <w:jc w:val="right"/>
      <w:rPr>
        <w:rFonts w:cs="Arial"/>
        <w:sz w:val="18"/>
      </w:rPr>
    </w:pPr>
    <w:sdt>
      <w:sdtPr>
        <w:id w:val="1393165993"/>
        <w:docPartObj>
          <w:docPartGallery w:val="Page Numbers (Bottom of Page)"/>
          <w:docPartUnique/>
        </w:docPartObj>
      </w:sdtPr>
      <w:sdtEndPr>
        <w:rPr>
          <w:rFonts w:cs="Arial"/>
          <w:sz w:val="18"/>
        </w:rPr>
      </w:sdtEndPr>
      <w:sdtContent>
        <w:r w:rsidR="004626FB" w:rsidRPr="00180B23">
          <w:rPr>
            <w:rFonts w:cs="Arial"/>
            <w:noProof/>
            <w:sz w:val="18"/>
            <w:szCs w:val="18"/>
            <w:lang w:eastAsia="de-DE"/>
          </w:rPr>
          <w:t>Landesmedienzentrum Baden-Württemberg</w:t>
        </w:r>
        <w:r w:rsidR="004626FB" w:rsidRPr="00763360">
          <w:rPr>
            <w:noProof/>
            <w:color w:val="FF9900"/>
            <w:sz w:val="40"/>
            <w:szCs w:val="44"/>
            <w:lang w:eastAsia="de-DE"/>
          </w:rPr>
          <w:t>●</w:t>
        </w:r>
        <w:r w:rsidR="004626FB">
          <w:rPr>
            <w:noProof/>
            <w:color w:val="FF9900"/>
            <w:sz w:val="40"/>
            <w:szCs w:val="44"/>
            <w:lang w:eastAsia="de-DE"/>
          </w:rPr>
          <w:t xml:space="preserve"> </w:t>
        </w:r>
        <w:r w:rsidR="004626FB" w:rsidRPr="00B35521">
          <w:rPr>
            <w:rFonts w:cs="Arial"/>
            <w:noProof/>
            <w:color w:val="000000" w:themeColor="text1"/>
            <w:sz w:val="18"/>
            <w:szCs w:val="18"/>
            <w:lang w:eastAsia="de-DE"/>
          </w:rPr>
          <w:t>|</w:t>
        </w:r>
        <w:r w:rsidR="004626FB">
          <w:rPr>
            <w:rFonts w:cs="Arial"/>
            <w:noProof/>
            <w:color w:val="000000" w:themeColor="text1"/>
            <w:sz w:val="18"/>
            <w:szCs w:val="18"/>
            <w:lang w:eastAsia="de-DE"/>
          </w:rPr>
          <w:t xml:space="preserve"> </w:t>
        </w:r>
        <w:r w:rsidR="004626FB" w:rsidRPr="00B35521">
          <w:rPr>
            <w:rFonts w:cs="Arial"/>
            <w:sz w:val="18"/>
          </w:rPr>
          <w:fldChar w:fldCharType="begin"/>
        </w:r>
        <w:r w:rsidR="004626FB" w:rsidRPr="00B35521">
          <w:rPr>
            <w:rFonts w:cs="Arial"/>
            <w:sz w:val="18"/>
          </w:rPr>
          <w:instrText>PAGE   \* MERGEFORMAT</w:instrText>
        </w:r>
        <w:r w:rsidR="004626FB" w:rsidRPr="00B35521">
          <w:rPr>
            <w:rFonts w:cs="Arial"/>
            <w:sz w:val="18"/>
          </w:rPr>
          <w:fldChar w:fldCharType="separate"/>
        </w:r>
        <w:r w:rsidR="00B97603">
          <w:rPr>
            <w:rFonts w:cs="Arial"/>
            <w:noProof/>
            <w:sz w:val="18"/>
          </w:rPr>
          <w:t>1</w:t>
        </w:r>
        <w:r w:rsidR="004626FB" w:rsidRPr="00B35521">
          <w:rPr>
            <w:rFonts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A236B" w14:textId="77777777" w:rsidR="00D62EE2" w:rsidRDefault="00D62EE2" w:rsidP="00E868EC">
      <w:pPr>
        <w:spacing w:line="240" w:lineRule="auto"/>
      </w:pPr>
      <w:r>
        <w:separator/>
      </w:r>
    </w:p>
  </w:footnote>
  <w:footnote w:type="continuationSeparator" w:id="0">
    <w:p w14:paraId="69015098" w14:textId="77777777" w:rsidR="00D62EE2" w:rsidRDefault="00D62EE2" w:rsidP="00E868EC">
      <w:pPr>
        <w:spacing w:line="240" w:lineRule="auto"/>
      </w:pPr>
      <w:r>
        <w:continuationSeparator/>
      </w:r>
    </w:p>
  </w:footnote>
  <w:footnote w:type="continuationNotice" w:id="1">
    <w:p w14:paraId="5E45B85B" w14:textId="77777777" w:rsidR="00D62EE2" w:rsidRDefault="00D62EE2">
      <w:pPr>
        <w:spacing w:line="240" w:lineRule="auto"/>
      </w:pPr>
    </w:p>
  </w:footnote>
  <w:footnote w:id="2">
    <w:p w14:paraId="3C59EA2A" w14:textId="77777777" w:rsidR="00BE34E1" w:rsidRDefault="00BE34E1" w:rsidP="00BE34E1">
      <w:pPr>
        <w:pStyle w:val="Zitat"/>
      </w:pPr>
      <w:r>
        <w:rPr>
          <w:rStyle w:val="Funotenzeichen"/>
        </w:rPr>
        <w:footnoteRef/>
      </w:r>
      <w:r>
        <w:t xml:space="preserve"> </w:t>
      </w:r>
      <w:r w:rsidRPr="00B97603">
        <w:t xml:space="preserve">Literatur: Ministerium für </w:t>
      </w:r>
      <w:proofErr w:type="spellStart"/>
      <w:r w:rsidRPr="00B97603">
        <w:t>Kultus</w:t>
      </w:r>
      <w:proofErr w:type="spellEnd"/>
      <w:r w:rsidRPr="00B97603">
        <w:t>, Jugend und Sport (2015). Leitfaden lösungsorientierte Schulentwicklung.https://www.km-bw.de/site/pbs-bw/get/documents/KULTUS.Dachmandant/KULTUS/kultusportal-bw/Schulentwicklung_150506.pdf (Zugriff: 01.08.2018).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B0F" w14:textId="77777777" w:rsidR="002230AF" w:rsidRDefault="004626FB">
    <w:pPr>
      <w:pStyle w:val="Kopfzeile"/>
    </w:pPr>
    <w:r>
      <w:rPr>
        <w:noProof/>
        <w:lang w:eastAsia="de-DE"/>
      </w:rPr>
      <w:drawing>
        <wp:anchor distT="0" distB="0" distL="114300" distR="114300" simplePos="0" relativeHeight="251659960" behindDoc="0" locked="0" layoutInCell="1" allowOverlap="1" wp14:anchorId="3F40E0B4" wp14:editId="36F92209">
          <wp:simplePos x="0" y="0"/>
          <wp:positionH relativeFrom="page">
            <wp:align>center</wp:align>
          </wp:positionH>
          <wp:positionV relativeFrom="paragraph">
            <wp:posOffset>3810</wp:posOffset>
          </wp:positionV>
          <wp:extent cx="7020000" cy="576000"/>
          <wp:effectExtent l="0" t="0" r="0" b="0"/>
          <wp:wrapTopAndBottom/>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Kopfzeile-Logo grau.jpg"/>
                  <pic:cNvPicPr/>
                </pic:nvPicPr>
                <pic:blipFill>
                  <a:blip r:embed="rId1">
                    <a:extLst>
                      <a:ext uri="{28A0092B-C50C-407E-A947-70E740481C1C}">
                        <a14:useLocalDpi xmlns:a14="http://schemas.microsoft.com/office/drawing/2010/main" val="0"/>
                      </a:ext>
                    </a:extLst>
                  </a:blip>
                  <a:stretch>
                    <a:fillRect/>
                  </a:stretch>
                </pic:blipFill>
                <pic:spPr>
                  <a:xfrm>
                    <a:off x="0" y="0"/>
                    <a:ext cx="7020000" cy="576000"/>
                  </a:xfrm>
                  <a:prstGeom prst="rect">
                    <a:avLst/>
                  </a:prstGeom>
                </pic:spPr>
              </pic:pic>
            </a:graphicData>
          </a:graphic>
          <wp14:sizeRelH relativeFrom="margin">
            <wp14:pctWidth>0</wp14:pctWidth>
          </wp14:sizeRelH>
          <wp14:sizeRelV relativeFrom="margin">
            <wp14:pctHeight>0</wp14:pctHeight>
          </wp14:sizeRelV>
        </wp:anchor>
      </w:drawing>
    </w:r>
    <w:r w:rsidR="002230AF" w:rsidRPr="00C82E70">
      <w:rPr>
        <w:noProof/>
        <w:lang w:eastAsia="de-DE"/>
      </w:rPr>
      <w:drawing>
        <wp:anchor distT="0" distB="0" distL="114300" distR="114300" simplePos="0" relativeHeight="251658936" behindDoc="0" locked="0" layoutInCell="1" allowOverlap="1" wp14:anchorId="0E9B7DD4" wp14:editId="7E36D739">
          <wp:simplePos x="0" y="0"/>
          <wp:positionH relativeFrom="column">
            <wp:posOffset>8471486</wp:posOffset>
          </wp:positionH>
          <wp:positionV relativeFrom="paragraph">
            <wp:posOffset>-6985</wp:posOffset>
          </wp:positionV>
          <wp:extent cx="789940" cy="45275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_Logo_cmyk_für Kopfzeile.jpg"/>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78994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59.25pt" o:bullet="t">
        <v:imagedata r:id="rId1" o:title=""/>
      </v:shape>
    </w:pict>
  </w:numPicBullet>
  <w:abstractNum w:abstractNumId="0" w15:restartNumberingAfterBreak="0">
    <w:nsid w:val="01971B98"/>
    <w:multiLevelType w:val="multilevel"/>
    <w:tmpl w:val="7B3C31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763EFA"/>
    <w:multiLevelType w:val="multilevel"/>
    <w:tmpl w:val="74568F00"/>
    <w:lvl w:ilvl="0">
      <w:start w:val="1"/>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BB2579C"/>
    <w:multiLevelType w:val="hybridMultilevel"/>
    <w:tmpl w:val="04022DD0"/>
    <w:lvl w:ilvl="0" w:tplc="08D41424">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F07A79"/>
    <w:multiLevelType w:val="hybridMultilevel"/>
    <w:tmpl w:val="B20E3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F550B3"/>
    <w:multiLevelType w:val="hybridMultilevel"/>
    <w:tmpl w:val="6A70D95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431CF"/>
    <w:multiLevelType w:val="hybridMultilevel"/>
    <w:tmpl w:val="85105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51602D"/>
    <w:multiLevelType w:val="hybridMultilevel"/>
    <w:tmpl w:val="DDD4BEC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99154E"/>
    <w:multiLevelType w:val="multilevel"/>
    <w:tmpl w:val="E31C56B6"/>
    <w:lvl w:ilvl="0">
      <w:start w:val="1"/>
      <w:numFmt w:val="decimal"/>
      <w:pStyle w:val="BPberschrift1"/>
      <w:lvlText w:val="%1."/>
      <w:lvlJc w:val="left"/>
      <w:pPr>
        <w:ind w:left="432" w:hanging="432"/>
      </w:pPr>
      <w:rPr>
        <w:rFonts w:cs="Times New Roman" w:hint="default"/>
      </w:rPr>
    </w:lvl>
    <w:lvl w:ilvl="1">
      <w:start w:val="1"/>
      <w:numFmt w:val="decimal"/>
      <w:pStyle w:val="BPberschrift2"/>
      <w:lvlText w:val="%1.%2"/>
      <w:lvlJc w:val="left"/>
      <w:pPr>
        <w:ind w:left="576" w:hanging="576"/>
      </w:pPr>
      <w:rPr>
        <w:rFonts w:cs="Times New Roman" w:hint="default"/>
      </w:rPr>
    </w:lvl>
    <w:lvl w:ilvl="2">
      <w:start w:val="1"/>
      <w:numFmt w:val="decimal"/>
      <w:pStyle w:val="BPberschrift3"/>
      <w:lvlText w:val="%1.%2.%3"/>
      <w:lvlJc w:val="left"/>
      <w:pPr>
        <w:ind w:left="1003" w:hanging="720"/>
      </w:pPr>
      <w:rPr>
        <w:rFonts w:cs="Times New Roman" w:hint="default"/>
      </w:rPr>
    </w:lvl>
    <w:lvl w:ilvl="3">
      <w:start w:val="1"/>
      <w:numFmt w:val="decimal"/>
      <w:pStyle w:val="BPberschrift4"/>
      <w:lvlText w:val="%1.%2.%3.%4"/>
      <w:lvlJc w:val="left"/>
      <w:pPr>
        <w:ind w:left="1006"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10A37FE3"/>
    <w:multiLevelType w:val="hybridMultilevel"/>
    <w:tmpl w:val="96F49CA0"/>
    <w:lvl w:ilvl="0" w:tplc="0F1CE74A">
      <w:start w:val="1"/>
      <w:numFmt w:val="decimal"/>
      <w:lvlText w:val="%1."/>
      <w:lvlJc w:val="left"/>
      <w:pPr>
        <w:ind w:left="360" w:hanging="360"/>
      </w:pPr>
      <w:rPr>
        <w:rFonts w:eastAsia="Times New Roman" w:hint="default"/>
        <w:color w:val="000000" w:themeColor="text1"/>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12A2EBF"/>
    <w:multiLevelType w:val="hybridMultilevel"/>
    <w:tmpl w:val="AFDCFE58"/>
    <w:lvl w:ilvl="0" w:tplc="023AED18">
      <w:start w:val="1"/>
      <w:numFmt w:val="decimal"/>
      <w:pStyle w:val="BPIKTeilkompetenzBeschreibung"/>
      <w:lvlText w:val="(%1)"/>
      <w:lvlJc w:val="left"/>
      <w:rPr>
        <w:rFonts w:cs="Times New Roman" w:hint="default"/>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2AF6732"/>
    <w:multiLevelType w:val="hybridMultilevel"/>
    <w:tmpl w:val="1ED64C8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31D7B42"/>
    <w:multiLevelType w:val="hybridMultilevel"/>
    <w:tmpl w:val="1316877C"/>
    <w:lvl w:ilvl="0" w:tplc="2FDEB204">
      <w:start w:val="1"/>
      <w:numFmt w:val="bullet"/>
      <w:lvlText w:val="o"/>
      <w:lvlJc w:val="left"/>
      <w:pPr>
        <w:ind w:left="502" w:hanging="360"/>
      </w:pPr>
      <w:rPr>
        <w:rFonts w:ascii="Courier New" w:hAnsi="Courier New" w:cs="Courier New" w:hint="default"/>
        <w:sz w:val="20"/>
        <w:szCs w:val="20"/>
      </w:rPr>
    </w:lvl>
    <w:lvl w:ilvl="1" w:tplc="1646FFEE">
      <w:start w:val="1"/>
      <w:numFmt w:val="bullet"/>
      <w:lvlText w:val="o"/>
      <w:lvlJc w:val="left"/>
      <w:pPr>
        <w:ind w:left="1222" w:hanging="360"/>
      </w:pPr>
      <w:rPr>
        <w:rFonts w:ascii="Courier New" w:hAnsi="Courier New" w:cs="Courier New" w:hint="default"/>
        <w:sz w:val="20"/>
        <w:szCs w:val="20"/>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8E00124"/>
    <w:multiLevelType w:val="hybridMultilevel"/>
    <w:tmpl w:val="2F705EAE"/>
    <w:lvl w:ilvl="0" w:tplc="0407000F">
      <w:start w:val="1"/>
      <w:numFmt w:val="decimal"/>
      <w:lvlText w:val="%1."/>
      <w:lvlJc w:val="left"/>
      <w:pPr>
        <w:ind w:left="1260" w:hanging="360"/>
      </w:pPr>
    </w:lvl>
    <w:lvl w:ilvl="1" w:tplc="04070019">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3" w15:restartNumberingAfterBreak="0">
    <w:nsid w:val="1AC415D0"/>
    <w:multiLevelType w:val="hybridMultilevel"/>
    <w:tmpl w:val="8D6C0074"/>
    <w:lvl w:ilvl="0" w:tplc="F0408436">
      <w:start w:val="1"/>
      <w:numFmt w:val="decimal"/>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1C8D0B7D"/>
    <w:multiLevelType w:val="multilevel"/>
    <w:tmpl w:val="D7B84D1C"/>
    <w:lvl w:ilvl="0">
      <w:start w:val="1"/>
      <w:numFmt w:val="decimal"/>
      <w:lvlText w:val="%1."/>
      <w:lvlJc w:val="left"/>
      <w:pPr>
        <w:tabs>
          <w:tab w:val="num" w:pos="1276"/>
        </w:tabs>
        <w:ind w:left="1276" w:hanging="360"/>
      </w:pPr>
      <w:rPr>
        <w:sz w:val="22"/>
        <w:szCs w:val="22"/>
      </w:rPr>
    </w:lvl>
    <w:lvl w:ilvl="1" w:tentative="1">
      <w:start w:val="1"/>
      <w:numFmt w:val="decimal"/>
      <w:lvlText w:val="%2."/>
      <w:lvlJc w:val="left"/>
      <w:pPr>
        <w:tabs>
          <w:tab w:val="num" w:pos="1996"/>
        </w:tabs>
        <w:ind w:left="1996" w:hanging="360"/>
      </w:pPr>
    </w:lvl>
    <w:lvl w:ilvl="2" w:tentative="1">
      <w:start w:val="1"/>
      <w:numFmt w:val="decimal"/>
      <w:lvlText w:val="%3."/>
      <w:lvlJc w:val="left"/>
      <w:pPr>
        <w:tabs>
          <w:tab w:val="num" w:pos="2716"/>
        </w:tabs>
        <w:ind w:left="2716" w:hanging="360"/>
      </w:pPr>
    </w:lvl>
    <w:lvl w:ilvl="3" w:tentative="1">
      <w:start w:val="1"/>
      <w:numFmt w:val="decimal"/>
      <w:lvlText w:val="%4."/>
      <w:lvlJc w:val="left"/>
      <w:pPr>
        <w:tabs>
          <w:tab w:val="num" w:pos="3436"/>
        </w:tabs>
        <w:ind w:left="3436" w:hanging="360"/>
      </w:pPr>
    </w:lvl>
    <w:lvl w:ilvl="4" w:tentative="1">
      <w:start w:val="1"/>
      <w:numFmt w:val="decimal"/>
      <w:lvlText w:val="%5."/>
      <w:lvlJc w:val="left"/>
      <w:pPr>
        <w:tabs>
          <w:tab w:val="num" w:pos="4156"/>
        </w:tabs>
        <w:ind w:left="4156" w:hanging="360"/>
      </w:pPr>
    </w:lvl>
    <w:lvl w:ilvl="5" w:tentative="1">
      <w:start w:val="1"/>
      <w:numFmt w:val="decimal"/>
      <w:lvlText w:val="%6."/>
      <w:lvlJc w:val="left"/>
      <w:pPr>
        <w:tabs>
          <w:tab w:val="num" w:pos="4876"/>
        </w:tabs>
        <w:ind w:left="4876" w:hanging="360"/>
      </w:pPr>
    </w:lvl>
    <w:lvl w:ilvl="6" w:tentative="1">
      <w:start w:val="1"/>
      <w:numFmt w:val="decimal"/>
      <w:lvlText w:val="%7."/>
      <w:lvlJc w:val="left"/>
      <w:pPr>
        <w:tabs>
          <w:tab w:val="num" w:pos="5596"/>
        </w:tabs>
        <w:ind w:left="5596" w:hanging="360"/>
      </w:pPr>
    </w:lvl>
    <w:lvl w:ilvl="7" w:tentative="1">
      <w:start w:val="1"/>
      <w:numFmt w:val="decimal"/>
      <w:lvlText w:val="%8."/>
      <w:lvlJc w:val="left"/>
      <w:pPr>
        <w:tabs>
          <w:tab w:val="num" w:pos="6316"/>
        </w:tabs>
        <w:ind w:left="6316" w:hanging="360"/>
      </w:pPr>
    </w:lvl>
    <w:lvl w:ilvl="8" w:tentative="1">
      <w:start w:val="1"/>
      <w:numFmt w:val="decimal"/>
      <w:lvlText w:val="%9."/>
      <w:lvlJc w:val="left"/>
      <w:pPr>
        <w:tabs>
          <w:tab w:val="num" w:pos="7036"/>
        </w:tabs>
        <w:ind w:left="7036" w:hanging="360"/>
      </w:pPr>
    </w:lvl>
  </w:abstractNum>
  <w:abstractNum w:abstractNumId="15" w15:restartNumberingAfterBreak="0">
    <w:nsid w:val="21863EA8"/>
    <w:multiLevelType w:val="hybridMultilevel"/>
    <w:tmpl w:val="E80CD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D278E2"/>
    <w:multiLevelType w:val="hybridMultilevel"/>
    <w:tmpl w:val="D8C0F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822588B"/>
    <w:multiLevelType w:val="hybridMultilevel"/>
    <w:tmpl w:val="47FAA572"/>
    <w:lvl w:ilvl="0" w:tplc="04070013">
      <w:start w:val="1"/>
      <w:numFmt w:val="upperRoman"/>
      <w:lvlText w:val="%1."/>
      <w:lvlJc w:val="right"/>
      <w:pPr>
        <w:ind w:left="778" w:hanging="360"/>
      </w:pPr>
    </w:lvl>
    <w:lvl w:ilvl="1" w:tplc="04070019" w:tentative="1">
      <w:start w:val="1"/>
      <w:numFmt w:val="lowerLetter"/>
      <w:lvlText w:val="%2."/>
      <w:lvlJc w:val="left"/>
      <w:pPr>
        <w:ind w:left="1498" w:hanging="360"/>
      </w:pPr>
    </w:lvl>
    <w:lvl w:ilvl="2" w:tplc="0407001B" w:tentative="1">
      <w:start w:val="1"/>
      <w:numFmt w:val="lowerRoman"/>
      <w:lvlText w:val="%3."/>
      <w:lvlJc w:val="right"/>
      <w:pPr>
        <w:ind w:left="2218" w:hanging="180"/>
      </w:pPr>
    </w:lvl>
    <w:lvl w:ilvl="3" w:tplc="0407000F" w:tentative="1">
      <w:start w:val="1"/>
      <w:numFmt w:val="decimal"/>
      <w:lvlText w:val="%4."/>
      <w:lvlJc w:val="left"/>
      <w:pPr>
        <w:ind w:left="2938" w:hanging="360"/>
      </w:pPr>
    </w:lvl>
    <w:lvl w:ilvl="4" w:tplc="04070019" w:tentative="1">
      <w:start w:val="1"/>
      <w:numFmt w:val="lowerLetter"/>
      <w:lvlText w:val="%5."/>
      <w:lvlJc w:val="left"/>
      <w:pPr>
        <w:ind w:left="3658" w:hanging="360"/>
      </w:pPr>
    </w:lvl>
    <w:lvl w:ilvl="5" w:tplc="0407001B" w:tentative="1">
      <w:start w:val="1"/>
      <w:numFmt w:val="lowerRoman"/>
      <w:lvlText w:val="%6."/>
      <w:lvlJc w:val="right"/>
      <w:pPr>
        <w:ind w:left="4378" w:hanging="180"/>
      </w:pPr>
    </w:lvl>
    <w:lvl w:ilvl="6" w:tplc="0407000F" w:tentative="1">
      <w:start w:val="1"/>
      <w:numFmt w:val="decimal"/>
      <w:lvlText w:val="%7."/>
      <w:lvlJc w:val="left"/>
      <w:pPr>
        <w:ind w:left="5098" w:hanging="360"/>
      </w:pPr>
    </w:lvl>
    <w:lvl w:ilvl="7" w:tplc="04070019" w:tentative="1">
      <w:start w:val="1"/>
      <w:numFmt w:val="lowerLetter"/>
      <w:lvlText w:val="%8."/>
      <w:lvlJc w:val="left"/>
      <w:pPr>
        <w:ind w:left="5818" w:hanging="360"/>
      </w:pPr>
    </w:lvl>
    <w:lvl w:ilvl="8" w:tplc="0407001B" w:tentative="1">
      <w:start w:val="1"/>
      <w:numFmt w:val="lowerRoman"/>
      <w:lvlText w:val="%9."/>
      <w:lvlJc w:val="right"/>
      <w:pPr>
        <w:ind w:left="6538" w:hanging="180"/>
      </w:pPr>
    </w:lvl>
  </w:abstractNum>
  <w:abstractNum w:abstractNumId="18" w15:restartNumberingAfterBreak="0">
    <w:nsid w:val="284514D7"/>
    <w:multiLevelType w:val="hybridMultilevel"/>
    <w:tmpl w:val="7002741C"/>
    <w:lvl w:ilvl="0" w:tplc="04070003">
      <w:start w:val="1"/>
      <w:numFmt w:val="bullet"/>
      <w:lvlText w:val="o"/>
      <w:lvlJc w:val="left"/>
      <w:pPr>
        <w:ind w:left="754" w:hanging="360"/>
      </w:pPr>
      <w:rPr>
        <w:rFonts w:ascii="Courier New" w:hAnsi="Courier New" w:cs="Courier New" w:hint="default"/>
      </w:rPr>
    </w:lvl>
    <w:lvl w:ilvl="1" w:tplc="04070003">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9" w15:restartNumberingAfterBreak="0">
    <w:nsid w:val="28921806"/>
    <w:multiLevelType w:val="multilevel"/>
    <w:tmpl w:val="05308308"/>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B452DC6"/>
    <w:multiLevelType w:val="hybridMultilevel"/>
    <w:tmpl w:val="7C76588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991E5B"/>
    <w:multiLevelType w:val="hybridMultilevel"/>
    <w:tmpl w:val="2F705EAE"/>
    <w:lvl w:ilvl="0" w:tplc="0407000F">
      <w:start w:val="1"/>
      <w:numFmt w:val="decimal"/>
      <w:lvlText w:val="%1."/>
      <w:lvlJc w:val="left"/>
      <w:pPr>
        <w:ind w:left="1260" w:hanging="360"/>
      </w:pPr>
    </w:lvl>
    <w:lvl w:ilvl="1" w:tplc="04070019">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22" w15:restartNumberingAfterBreak="0">
    <w:nsid w:val="2FDD6797"/>
    <w:multiLevelType w:val="hybridMultilevel"/>
    <w:tmpl w:val="2268466C"/>
    <w:lvl w:ilvl="0" w:tplc="08D414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34D54E5"/>
    <w:multiLevelType w:val="hybridMultilevel"/>
    <w:tmpl w:val="70027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860BBD"/>
    <w:multiLevelType w:val="hybridMultilevel"/>
    <w:tmpl w:val="5A76E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7F503BB"/>
    <w:multiLevelType w:val="multilevel"/>
    <w:tmpl w:val="05308308"/>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A31196E"/>
    <w:multiLevelType w:val="hybridMultilevel"/>
    <w:tmpl w:val="5E08EE1A"/>
    <w:lvl w:ilvl="0" w:tplc="E30A89E8">
      <w:start w:val="1"/>
      <w:numFmt w:val="decimal"/>
      <w:lvlText w:val="%1."/>
      <w:lvlJc w:val="left"/>
      <w:pPr>
        <w:ind w:left="1488" w:hanging="360"/>
      </w:pPr>
      <w:rPr>
        <w:rFonts w:hint="default"/>
        <w:sz w:val="22"/>
        <w:szCs w:val="22"/>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27" w15:restartNumberingAfterBreak="0">
    <w:nsid w:val="3B0B4618"/>
    <w:multiLevelType w:val="hybridMultilevel"/>
    <w:tmpl w:val="644C2D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E7832EE"/>
    <w:multiLevelType w:val="hybridMultilevel"/>
    <w:tmpl w:val="1DEA18CA"/>
    <w:lvl w:ilvl="0" w:tplc="78FE4712">
      <w:start w:val="1"/>
      <w:numFmt w:val="bullet"/>
      <w:pStyle w:val="BPVerweisLeitprinzip"/>
      <w:lvlText w:val=""/>
      <w:lvlPicBulletId w:val="0"/>
      <w:lvlJc w:val="left"/>
      <w:pPr>
        <w:ind w:left="36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240C4C"/>
    <w:multiLevelType w:val="hybridMultilevel"/>
    <w:tmpl w:val="C0528C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1C7A60"/>
    <w:multiLevelType w:val="hybridMultilevel"/>
    <w:tmpl w:val="2436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183527"/>
    <w:multiLevelType w:val="hybridMultilevel"/>
    <w:tmpl w:val="16A64A22"/>
    <w:lvl w:ilvl="0" w:tplc="08D414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403926"/>
    <w:multiLevelType w:val="hybridMultilevel"/>
    <w:tmpl w:val="68D41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4D22A5"/>
    <w:multiLevelType w:val="multilevel"/>
    <w:tmpl w:val="AE2076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75E6071"/>
    <w:multiLevelType w:val="hybridMultilevel"/>
    <w:tmpl w:val="2D36C15C"/>
    <w:lvl w:ilvl="0" w:tplc="04070003">
      <w:start w:val="1"/>
      <w:numFmt w:val="bullet"/>
      <w:lvlText w:val="o"/>
      <w:lvlJc w:val="left"/>
      <w:pPr>
        <w:ind w:left="380" w:hanging="360"/>
      </w:pPr>
      <w:rPr>
        <w:rFonts w:ascii="Courier New" w:hAnsi="Courier New" w:cs="Courier New"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35" w15:restartNumberingAfterBreak="0">
    <w:nsid w:val="686F3ED7"/>
    <w:multiLevelType w:val="hybridMultilevel"/>
    <w:tmpl w:val="6974E7E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89202D"/>
    <w:multiLevelType w:val="hybridMultilevel"/>
    <w:tmpl w:val="DF2C25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9C4510B"/>
    <w:multiLevelType w:val="hybridMultilevel"/>
    <w:tmpl w:val="12EA0954"/>
    <w:lvl w:ilvl="0" w:tplc="08D41424">
      <w:start w:val="1"/>
      <w:numFmt w:val="bullet"/>
      <w:lvlText w:val=""/>
      <w:lvlJc w:val="left"/>
      <w:pPr>
        <w:ind w:left="360" w:hanging="360"/>
      </w:pPr>
      <w:rPr>
        <w:rFonts w:ascii="Symbol" w:hAnsi="Symbol" w:hint="default"/>
        <w:color w:val="auto"/>
      </w:rPr>
    </w:lvl>
    <w:lvl w:ilvl="1" w:tplc="3788CBDC">
      <w:start w:val="2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3B649D"/>
    <w:multiLevelType w:val="hybridMultilevel"/>
    <w:tmpl w:val="3D64AEC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F56A6A82">
      <w:start w:val="26"/>
      <w:numFmt w:val="bullet"/>
      <w:lvlText w:val="-"/>
      <w:lvlJc w:val="left"/>
      <w:pPr>
        <w:ind w:left="2160" w:hanging="360"/>
      </w:pPr>
      <w:rPr>
        <w:rFonts w:ascii="Arial" w:eastAsia="Times New Roman" w:hAnsi="Arial" w:cs="Arial" w:hint="default"/>
      </w:rPr>
    </w:lvl>
    <w:lvl w:ilvl="3" w:tplc="8A602446">
      <w:start w:val="26"/>
      <w:numFmt w:val="bullet"/>
      <w:lvlText w:val="–"/>
      <w:lvlJc w:val="left"/>
      <w:pPr>
        <w:ind w:left="2880" w:hanging="360"/>
      </w:pPr>
      <w:rPr>
        <w:rFonts w:ascii="Arial" w:eastAsiaTheme="minorEastAsia"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914AA1"/>
    <w:multiLevelType w:val="hybridMultilevel"/>
    <w:tmpl w:val="97A63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413852"/>
    <w:multiLevelType w:val="hybridMultilevel"/>
    <w:tmpl w:val="FC2A807E"/>
    <w:lvl w:ilvl="0" w:tplc="08D414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0F6332"/>
    <w:multiLevelType w:val="hybridMultilevel"/>
    <w:tmpl w:val="70D8AFC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2" w15:restartNumberingAfterBreak="0">
    <w:nsid w:val="70E3131F"/>
    <w:multiLevelType w:val="multilevel"/>
    <w:tmpl w:val="6208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CD1C04"/>
    <w:multiLevelType w:val="multilevel"/>
    <w:tmpl w:val="8CFAE0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C81772"/>
    <w:multiLevelType w:val="hybridMultilevel"/>
    <w:tmpl w:val="ABF8B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CF308F"/>
    <w:multiLevelType w:val="hybridMultilevel"/>
    <w:tmpl w:val="1C30BF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40258E"/>
    <w:multiLevelType w:val="hybridMultilevel"/>
    <w:tmpl w:val="8F46E872"/>
    <w:lvl w:ilvl="0" w:tplc="A24017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9266717"/>
    <w:multiLevelType w:val="hybridMultilevel"/>
    <w:tmpl w:val="4B8A4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num>
  <w:num w:numId="2">
    <w:abstractNumId w:val="9"/>
  </w:num>
  <w:num w:numId="3">
    <w:abstractNumId w:val="7"/>
  </w:num>
  <w:num w:numId="4">
    <w:abstractNumId w:val="28"/>
  </w:num>
  <w:num w:numId="5">
    <w:abstractNumId w:val="13"/>
  </w:num>
  <w:num w:numId="6">
    <w:abstractNumId w:val="14"/>
  </w:num>
  <w:num w:numId="7">
    <w:abstractNumId w:val="21"/>
  </w:num>
  <w:num w:numId="8">
    <w:abstractNumId w:val="26"/>
  </w:num>
  <w:num w:numId="9">
    <w:abstractNumId w:val="12"/>
  </w:num>
  <w:num w:numId="10">
    <w:abstractNumId w:val="37"/>
  </w:num>
  <w:num w:numId="11">
    <w:abstractNumId w:val="40"/>
  </w:num>
  <w:num w:numId="12">
    <w:abstractNumId w:val="22"/>
  </w:num>
  <w:num w:numId="13">
    <w:abstractNumId w:val="2"/>
  </w:num>
  <w:num w:numId="14">
    <w:abstractNumId w:val="31"/>
  </w:num>
  <w:num w:numId="15">
    <w:abstractNumId w:val="11"/>
  </w:num>
  <w:num w:numId="16">
    <w:abstractNumId w:val="38"/>
  </w:num>
  <w:num w:numId="17">
    <w:abstractNumId w:val="18"/>
  </w:num>
  <w:num w:numId="18">
    <w:abstractNumId w:val="34"/>
  </w:num>
  <w:num w:numId="19">
    <w:abstractNumId w:val="10"/>
  </w:num>
  <w:num w:numId="20">
    <w:abstractNumId w:val="24"/>
  </w:num>
  <w:num w:numId="21">
    <w:abstractNumId w:val="27"/>
  </w:num>
  <w:num w:numId="22">
    <w:abstractNumId w:val="3"/>
  </w:num>
  <w:num w:numId="23">
    <w:abstractNumId w:val="44"/>
  </w:num>
  <w:num w:numId="24">
    <w:abstractNumId w:val="41"/>
  </w:num>
  <w:num w:numId="25">
    <w:abstractNumId w:val="1"/>
  </w:num>
  <w:num w:numId="26">
    <w:abstractNumId w:val="33"/>
  </w:num>
  <w:num w:numId="27">
    <w:abstractNumId w:val="25"/>
  </w:num>
  <w:num w:numId="28">
    <w:abstractNumId w:val="43"/>
  </w:num>
  <w:num w:numId="29">
    <w:abstractNumId w:val="5"/>
  </w:num>
  <w:num w:numId="30">
    <w:abstractNumId w:val="8"/>
  </w:num>
  <w:num w:numId="31">
    <w:abstractNumId w:val="45"/>
  </w:num>
  <w:num w:numId="32">
    <w:abstractNumId w:val="4"/>
  </w:num>
  <w:num w:numId="33">
    <w:abstractNumId w:val="19"/>
  </w:num>
  <w:num w:numId="34">
    <w:abstractNumId w:val="0"/>
  </w:num>
  <w:num w:numId="35">
    <w:abstractNumId w:val="36"/>
  </w:num>
  <w:num w:numId="36">
    <w:abstractNumId w:val="46"/>
  </w:num>
  <w:num w:numId="37">
    <w:abstractNumId w:val="29"/>
  </w:num>
  <w:num w:numId="38">
    <w:abstractNumId w:val="20"/>
  </w:num>
  <w:num w:numId="39">
    <w:abstractNumId w:val="35"/>
  </w:num>
  <w:num w:numId="40">
    <w:abstractNumId w:val="6"/>
  </w:num>
  <w:num w:numId="41">
    <w:abstractNumId w:val="17"/>
  </w:num>
  <w:num w:numId="42">
    <w:abstractNumId w:val="16"/>
  </w:num>
  <w:num w:numId="43">
    <w:abstractNumId w:val="30"/>
  </w:num>
  <w:num w:numId="44">
    <w:abstractNumId w:val="47"/>
  </w:num>
  <w:num w:numId="45">
    <w:abstractNumId w:val="39"/>
  </w:num>
  <w:num w:numId="46">
    <w:abstractNumId w:val="32"/>
  </w:num>
  <w:num w:numId="47">
    <w:abstractNumId w:val="15"/>
  </w:num>
  <w:num w:numId="4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5B5"/>
    <w:rsid w:val="00002B59"/>
    <w:rsid w:val="00004C55"/>
    <w:rsid w:val="00010CEA"/>
    <w:rsid w:val="00015E19"/>
    <w:rsid w:val="0002196D"/>
    <w:rsid w:val="00031FAC"/>
    <w:rsid w:val="0003706C"/>
    <w:rsid w:val="00040E16"/>
    <w:rsid w:val="00043664"/>
    <w:rsid w:val="0004765E"/>
    <w:rsid w:val="00050623"/>
    <w:rsid w:val="00051AA4"/>
    <w:rsid w:val="00051F62"/>
    <w:rsid w:val="00053033"/>
    <w:rsid w:val="00053DDF"/>
    <w:rsid w:val="00064F76"/>
    <w:rsid w:val="00066790"/>
    <w:rsid w:val="0008738D"/>
    <w:rsid w:val="00087BBE"/>
    <w:rsid w:val="000A14B3"/>
    <w:rsid w:val="000A2E05"/>
    <w:rsid w:val="000B28E6"/>
    <w:rsid w:val="000C0AFF"/>
    <w:rsid w:val="000C14BC"/>
    <w:rsid w:val="000C4006"/>
    <w:rsid w:val="000C4A18"/>
    <w:rsid w:val="000C6F11"/>
    <w:rsid w:val="000D11AE"/>
    <w:rsid w:val="000D5D1C"/>
    <w:rsid w:val="000D6741"/>
    <w:rsid w:val="000D6866"/>
    <w:rsid w:val="000E39ED"/>
    <w:rsid w:val="000E3E7A"/>
    <w:rsid w:val="000E49C6"/>
    <w:rsid w:val="000E72DF"/>
    <w:rsid w:val="00107539"/>
    <w:rsid w:val="00121E93"/>
    <w:rsid w:val="00125FBE"/>
    <w:rsid w:val="001426F5"/>
    <w:rsid w:val="00142AB3"/>
    <w:rsid w:val="00160F3C"/>
    <w:rsid w:val="00170960"/>
    <w:rsid w:val="001760BD"/>
    <w:rsid w:val="001801BA"/>
    <w:rsid w:val="00182819"/>
    <w:rsid w:val="00182D9A"/>
    <w:rsid w:val="001841BB"/>
    <w:rsid w:val="001863E0"/>
    <w:rsid w:val="0018720D"/>
    <w:rsid w:val="00192EB3"/>
    <w:rsid w:val="00194089"/>
    <w:rsid w:val="001948DB"/>
    <w:rsid w:val="00194FA2"/>
    <w:rsid w:val="001962ED"/>
    <w:rsid w:val="00197C4D"/>
    <w:rsid w:val="001A7AF7"/>
    <w:rsid w:val="001B0C2E"/>
    <w:rsid w:val="001B1D48"/>
    <w:rsid w:val="001C727E"/>
    <w:rsid w:val="001C7372"/>
    <w:rsid w:val="001D05C3"/>
    <w:rsid w:val="001E2803"/>
    <w:rsid w:val="001E49F7"/>
    <w:rsid w:val="001F299A"/>
    <w:rsid w:val="001F5142"/>
    <w:rsid w:val="001F6CD6"/>
    <w:rsid w:val="00202738"/>
    <w:rsid w:val="00223021"/>
    <w:rsid w:val="002230AF"/>
    <w:rsid w:val="00226D4D"/>
    <w:rsid w:val="00232BCD"/>
    <w:rsid w:val="00236222"/>
    <w:rsid w:val="002375CD"/>
    <w:rsid w:val="002430CB"/>
    <w:rsid w:val="0024510E"/>
    <w:rsid w:val="00246175"/>
    <w:rsid w:val="0025100C"/>
    <w:rsid w:val="00251770"/>
    <w:rsid w:val="00251FC6"/>
    <w:rsid w:val="00266144"/>
    <w:rsid w:val="00267D91"/>
    <w:rsid w:val="00274175"/>
    <w:rsid w:val="00275EFF"/>
    <w:rsid w:val="00294956"/>
    <w:rsid w:val="002A1A4B"/>
    <w:rsid w:val="002A6853"/>
    <w:rsid w:val="002B7554"/>
    <w:rsid w:val="002C0FCB"/>
    <w:rsid w:val="002C13A7"/>
    <w:rsid w:val="002C5EC7"/>
    <w:rsid w:val="002D3468"/>
    <w:rsid w:val="002D3AAA"/>
    <w:rsid w:val="002D4C64"/>
    <w:rsid w:val="002D6CBE"/>
    <w:rsid w:val="002E01FC"/>
    <w:rsid w:val="002E3BCC"/>
    <w:rsid w:val="002F0E50"/>
    <w:rsid w:val="002F4A62"/>
    <w:rsid w:val="002F4E36"/>
    <w:rsid w:val="002F6541"/>
    <w:rsid w:val="00301562"/>
    <w:rsid w:val="00310F4E"/>
    <w:rsid w:val="00313C4F"/>
    <w:rsid w:val="00316B8E"/>
    <w:rsid w:val="0032017C"/>
    <w:rsid w:val="00321D93"/>
    <w:rsid w:val="0033331F"/>
    <w:rsid w:val="00335EA8"/>
    <w:rsid w:val="00342256"/>
    <w:rsid w:val="0034670E"/>
    <w:rsid w:val="003543A2"/>
    <w:rsid w:val="003552D7"/>
    <w:rsid w:val="0036521C"/>
    <w:rsid w:val="003848DC"/>
    <w:rsid w:val="00385FB3"/>
    <w:rsid w:val="00386815"/>
    <w:rsid w:val="003915E8"/>
    <w:rsid w:val="003966D9"/>
    <w:rsid w:val="003A098C"/>
    <w:rsid w:val="003A1BD9"/>
    <w:rsid w:val="003A46A2"/>
    <w:rsid w:val="003A5427"/>
    <w:rsid w:val="003B3500"/>
    <w:rsid w:val="003C09B3"/>
    <w:rsid w:val="003C212C"/>
    <w:rsid w:val="003C337C"/>
    <w:rsid w:val="003C774B"/>
    <w:rsid w:val="003D1517"/>
    <w:rsid w:val="003E6E6C"/>
    <w:rsid w:val="003F6227"/>
    <w:rsid w:val="004021BD"/>
    <w:rsid w:val="00411A5A"/>
    <w:rsid w:val="00417BF1"/>
    <w:rsid w:val="00420631"/>
    <w:rsid w:val="004235D9"/>
    <w:rsid w:val="00427FEC"/>
    <w:rsid w:val="004363D6"/>
    <w:rsid w:val="00436644"/>
    <w:rsid w:val="00441245"/>
    <w:rsid w:val="00443D33"/>
    <w:rsid w:val="00444540"/>
    <w:rsid w:val="00444E4E"/>
    <w:rsid w:val="00446960"/>
    <w:rsid w:val="004570B6"/>
    <w:rsid w:val="004577C5"/>
    <w:rsid w:val="00461557"/>
    <w:rsid w:val="004626FB"/>
    <w:rsid w:val="00463CB2"/>
    <w:rsid w:val="00464DC4"/>
    <w:rsid w:val="00470E6B"/>
    <w:rsid w:val="00473640"/>
    <w:rsid w:val="00476934"/>
    <w:rsid w:val="00481690"/>
    <w:rsid w:val="00494B15"/>
    <w:rsid w:val="004955D3"/>
    <w:rsid w:val="004A7965"/>
    <w:rsid w:val="004B5C31"/>
    <w:rsid w:val="004B6749"/>
    <w:rsid w:val="004C1530"/>
    <w:rsid w:val="004C292C"/>
    <w:rsid w:val="004C3FCF"/>
    <w:rsid w:val="004C6C7F"/>
    <w:rsid w:val="004D0960"/>
    <w:rsid w:val="004D0A45"/>
    <w:rsid w:val="004D47FC"/>
    <w:rsid w:val="004D79E4"/>
    <w:rsid w:val="004E00F0"/>
    <w:rsid w:val="004E2B97"/>
    <w:rsid w:val="004E5162"/>
    <w:rsid w:val="004E7552"/>
    <w:rsid w:val="00503577"/>
    <w:rsid w:val="00503980"/>
    <w:rsid w:val="00504C83"/>
    <w:rsid w:val="005051B1"/>
    <w:rsid w:val="00511744"/>
    <w:rsid w:val="0051310F"/>
    <w:rsid w:val="005134A5"/>
    <w:rsid w:val="00525355"/>
    <w:rsid w:val="005352B8"/>
    <w:rsid w:val="00553AAB"/>
    <w:rsid w:val="00556E47"/>
    <w:rsid w:val="00560077"/>
    <w:rsid w:val="00562E37"/>
    <w:rsid w:val="00567202"/>
    <w:rsid w:val="00574D09"/>
    <w:rsid w:val="00575177"/>
    <w:rsid w:val="0057778E"/>
    <w:rsid w:val="005838FA"/>
    <w:rsid w:val="00584D38"/>
    <w:rsid w:val="005865FF"/>
    <w:rsid w:val="0058687B"/>
    <w:rsid w:val="00590EA7"/>
    <w:rsid w:val="00591246"/>
    <w:rsid w:val="0059182E"/>
    <w:rsid w:val="00592688"/>
    <w:rsid w:val="005929BB"/>
    <w:rsid w:val="005A0BE9"/>
    <w:rsid w:val="005A25E2"/>
    <w:rsid w:val="005B6900"/>
    <w:rsid w:val="005B758D"/>
    <w:rsid w:val="005C19FA"/>
    <w:rsid w:val="005C582B"/>
    <w:rsid w:val="005E00B8"/>
    <w:rsid w:val="005E340F"/>
    <w:rsid w:val="005E382E"/>
    <w:rsid w:val="005E71A3"/>
    <w:rsid w:val="005F0B23"/>
    <w:rsid w:val="005F1305"/>
    <w:rsid w:val="005F3E3B"/>
    <w:rsid w:val="005F4E3B"/>
    <w:rsid w:val="00600170"/>
    <w:rsid w:val="00600939"/>
    <w:rsid w:val="00606F03"/>
    <w:rsid w:val="006073FB"/>
    <w:rsid w:val="00616F8B"/>
    <w:rsid w:val="00616FF1"/>
    <w:rsid w:val="006261EC"/>
    <w:rsid w:val="00633C78"/>
    <w:rsid w:val="006351DD"/>
    <w:rsid w:val="006366B9"/>
    <w:rsid w:val="00642189"/>
    <w:rsid w:val="006427FA"/>
    <w:rsid w:val="00643621"/>
    <w:rsid w:val="00654036"/>
    <w:rsid w:val="006548DF"/>
    <w:rsid w:val="0065517F"/>
    <w:rsid w:val="0066102C"/>
    <w:rsid w:val="006755AE"/>
    <w:rsid w:val="006819C1"/>
    <w:rsid w:val="00685F6B"/>
    <w:rsid w:val="00686BEF"/>
    <w:rsid w:val="00687C86"/>
    <w:rsid w:val="00691BF8"/>
    <w:rsid w:val="006926A9"/>
    <w:rsid w:val="006A099B"/>
    <w:rsid w:val="006A123A"/>
    <w:rsid w:val="006A2326"/>
    <w:rsid w:val="006C036C"/>
    <w:rsid w:val="006C3E00"/>
    <w:rsid w:val="006C4848"/>
    <w:rsid w:val="006D124E"/>
    <w:rsid w:val="006D79A9"/>
    <w:rsid w:val="006E1598"/>
    <w:rsid w:val="006E69BE"/>
    <w:rsid w:val="006E70D2"/>
    <w:rsid w:val="006F030E"/>
    <w:rsid w:val="006F291F"/>
    <w:rsid w:val="006F3A90"/>
    <w:rsid w:val="00702CAE"/>
    <w:rsid w:val="00702E37"/>
    <w:rsid w:val="00703773"/>
    <w:rsid w:val="007048E4"/>
    <w:rsid w:val="0071013C"/>
    <w:rsid w:val="00715770"/>
    <w:rsid w:val="007167B8"/>
    <w:rsid w:val="007172A7"/>
    <w:rsid w:val="00720EC0"/>
    <w:rsid w:val="00722870"/>
    <w:rsid w:val="007229CC"/>
    <w:rsid w:val="00726839"/>
    <w:rsid w:val="007312A6"/>
    <w:rsid w:val="00735684"/>
    <w:rsid w:val="00737431"/>
    <w:rsid w:val="00752204"/>
    <w:rsid w:val="007547A2"/>
    <w:rsid w:val="007550AC"/>
    <w:rsid w:val="0075708D"/>
    <w:rsid w:val="00772354"/>
    <w:rsid w:val="007732DD"/>
    <w:rsid w:val="007748BF"/>
    <w:rsid w:val="0079768C"/>
    <w:rsid w:val="00797BDC"/>
    <w:rsid w:val="007A0B21"/>
    <w:rsid w:val="007A155A"/>
    <w:rsid w:val="007A48F7"/>
    <w:rsid w:val="007A6B4E"/>
    <w:rsid w:val="007A7246"/>
    <w:rsid w:val="007B4653"/>
    <w:rsid w:val="007B4800"/>
    <w:rsid w:val="007C58D8"/>
    <w:rsid w:val="007D0FF2"/>
    <w:rsid w:val="007E084D"/>
    <w:rsid w:val="007E5066"/>
    <w:rsid w:val="007F01A7"/>
    <w:rsid w:val="007F1CAB"/>
    <w:rsid w:val="007F2EF1"/>
    <w:rsid w:val="007F3013"/>
    <w:rsid w:val="007F3281"/>
    <w:rsid w:val="007F3965"/>
    <w:rsid w:val="007F458E"/>
    <w:rsid w:val="008016B5"/>
    <w:rsid w:val="008019A6"/>
    <w:rsid w:val="00802B2A"/>
    <w:rsid w:val="00826F65"/>
    <w:rsid w:val="008334C1"/>
    <w:rsid w:val="00835986"/>
    <w:rsid w:val="00835CC0"/>
    <w:rsid w:val="0083696E"/>
    <w:rsid w:val="00840653"/>
    <w:rsid w:val="00841545"/>
    <w:rsid w:val="0084212B"/>
    <w:rsid w:val="008502B4"/>
    <w:rsid w:val="00885D86"/>
    <w:rsid w:val="00885DC9"/>
    <w:rsid w:val="008867AF"/>
    <w:rsid w:val="0089050D"/>
    <w:rsid w:val="00892011"/>
    <w:rsid w:val="00893704"/>
    <w:rsid w:val="008A2B07"/>
    <w:rsid w:val="008A42A6"/>
    <w:rsid w:val="008A4EC0"/>
    <w:rsid w:val="008B1F35"/>
    <w:rsid w:val="008B2DDB"/>
    <w:rsid w:val="008C086E"/>
    <w:rsid w:val="008C2718"/>
    <w:rsid w:val="008C5320"/>
    <w:rsid w:val="008C5E18"/>
    <w:rsid w:val="008C6273"/>
    <w:rsid w:val="008D373A"/>
    <w:rsid w:val="008F2CDC"/>
    <w:rsid w:val="008F2F29"/>
    <w:rsid w:val="00910479"/>
    <w:rsid w:val="00916062"/>
    <w:rsid w:val="00917819"/>
    <w:rsid w:val="00922BBA"/>
    <w:rsid w:val="00926C67"/>
    <w:rsid w:val="00931A17"/>
    <w:rsid w:val="00932F9E"/>
    <w:rsid w:val="00943528"/>
    <w:rsid w:val="009506C2"/>
    <w:rsid w:val="00955089"/>
    <w:rsid w:val="0096226E"/>
    <w:rsid w:val="00963C6D"/>
    <w:rsid w:val="00964D78"/>
    <w:rsid w:val="0097169C"/>
    <w:rsid w:val="00973E6F"/>
    <w:rsid w:val="00974AFD"/>
    <w:rsid w:val="009764DB"/>
    <w:rsid w:val="00985822"/>
    <w:rsid w:val="009879B2"/>
    <w:rsid w:val="00993DCA"/>
    <w:rsid w:val="00994107"/>
    <w:rsid w:val="00997C62"/>
    <w:rsid w:val="009A1782"/>
    <w:rsid w:val="009A3167"/>
    <w:rsid w:val="009A677A"/>
    <w:rsid w:val="009A7433"/>
    <w:rsid w:val="009B3829"/>
    <w:rsid w:val="009C0016"/>
    <w:rsid w:val="009C4EFF"/>
    <w:rsid w:val="009C688B"/>
    <w:rsid w:val="009D0EBB"/>
    <w:rsid w:val="009E59B3"/>
    <w:rsid w:val="009F31B1"/>
    <w:rsid w:val="00A002A2"/>
    <w:rsid w:val="00A053E6"/>
    <w:rsid w:val="00A0747D"/>
    <w:rsid w:val="00A118DC"/>
    <w:rsid w:val="00A14793"/>
    <w:rsid w:val="00A17120"/>
    <w:rsid w:val="00A27599"/>
    <w:rsid w:val="00A36276"/>
    <w:rsid w:val="00A4187B"/>
    <w:rsid w:val="00A51989"/>
    <w:rsid w:val="00A71029"/>
    <w:rsid w:val="00A711C3"/>
    <w:rsid w:val="00A83B78"/>
    <w:rsid w:val="00A871C8"/>
    <w:rsid w:val="00A92846"/>
    <w:rsid w:val="00A93501"/>
    <w:rsid w:val="00A94A67"/>
    <w:rsid w:val="00A97E0A"/>
    <w:rsid w:val="00AA5B29"/>
    <w:rsid w:val="00AA7422"/>
    <w:rsid w:val="00AB422C"/>
    <w:rsid w:val="00AC1126"/>
    <w:rsid w:val="00AC2BFF"/>
    <w:rsid w:val="00AC36EE"/>
    <w:rsid w:val="00AC4B02"/>
    <w:rsid w:val="00AC6A81"/>
    <w:rsid w:val="00AD02E0"/>
    <w:rsid w:val="00AF3F74"/>
    <w:rsid w:val="00B1057D"/>
    <w:rsid w:val="00B11F06"/>
    <w:rsid w:val="00B151A3"/>
    <w:rsid w:val="00B174E1"/>
    <w:rsid w:val="00B1796E"/>
    <w:rsid w:val="00B25473"/>
    <w:rsid w:val="00B27E55"/>
    <w:rsid w:val="00B3007A"/>
    <w:rsid w:val="00B323C6"/>
    <w:rsid w:val="00B35351"/>
    <w:rsid w:val="00B400DA"/>
    <w:rsid w:val="00B40957"/>
    <w:rsid w:val="00B43929"/>
    <w:rsid w:val="00B45AA1"/>
    <w:rsid w:val="00B468CF"/>
    <w:rsid w:val="00B46BFD"/>
    <w:rsid w:val="00B51459"/>
    <w:rsid w:val="00B564DC"/>
    <w:rsid w:val="00B6145F"/>
    <w:rsid w:val="00B74E00"/>
    <w:rsid w:val="00B80B7A"/>
    <w:rsid w:val="00B901E2"/>
    <w:rsid w:val="00B90F13"/>
    <w:rsid w:val="00B91522"/>
    <w:rsid w:val="00B949CF"/>
    <w:rsid w:val="00B97603"/>
    <w:rsid w:val="00BA1257"/>
    <w:rsid w:val="00BA2575"/>
    <w:rsid w:val="00BA755F"/>
    <w:rsid w:val="00BA7A2A"/>
    <w:rsid w:val="00BB2554"/>
    <w:rsid w:val="00BB70A0"/>
    <w:rsid w:val="00BC06B0"/>
    <w:rsid w:val="00BD16F8"/>
    <w:rsid w:val="00BE34E1"/>
    <w:rsid w:val="00BE67DE"/>
    <w:rsid w:val="00BF7AED"/>
    <w:rsid w:val="00C10777"/>
    <w:rsid w:val="00C12AEE"/>
    <w:rsid w:val="00C17569"/>
    <w:rsid w:val="00C23EDA"/>
    <w:rsid w:val="00C2446C"/>
    <w:rsid w:val="00C31446"/>
    <w:rsid w:val="00C31B43"/>
    <w:rsid w:val="00C31B63"/>
    <w:rsid w:val="00C376B0"/>
    <w:rsid w:val="00C54BA2"/>
    <w:rsid w:val="00C62556"/>
    <w:rsid w:val="00C714BD"/>
    <w:rsid w:val="00C7380D"/>
    <w:rsid w:val="00C7721F"/>
    <w:rsid w:val="00CA2EFA"/>
    <w:rsid w:val="00CA7CC8"/>
    <w:rsid w:val="00CC6E87"/>
    <w:rsid w:val="00CE12BE"/>
    <w:rsid w:val="00CE31BB"/>
    <w:rsid w:val="00CE3652"/>
    <w:rsid w:val="00CF2151"/>
    <w:rsid w:val="00D06036"/>
    <w:rsid w:val="00D12403"/>
    <w:rsid w:val="00D26080"/>
    <w:rsid w:val="00D30122"/>
    <w:rsid w:val="00D3127F"/>
    <w:rsid w:val="00D35C26"/>
    <w:rsid w:val="00D3600B"/>
    <w:rsid w:val="00D40A53"/>
    <w:rsid w:val="00D43544"/>
    <w:rsid w:val="00D4551C"/>
    <w:rsid w:val="00D464EC"/>
    <w:rsid w:val="00D54DC4"/>
    <w:rsid w:val="00D55ECF"/>
    <w:rsid w:val="00D5714A"/>
    <w:rsid w:val="00D62EE2"/>
    <w:rsid w:val="00D65D2A"/>
    <w:rsid w:val="00D73473"/>
    <w:rsid w:val="00D94538"/>
    <w:rsid w:val="00D95288"/>
    <w:rsid w:val="00DA30D7"/>
    <w:rsid w:val="00DB1B63"/>
    <w:rsid w:val="00DB3D9B"/>
    <w:rsid w:val="00DB55C7"/>
    <w:rsid w:val="00DB7E0C"/>
    <w:rsid w:val="00DC1E7C"/>
    <w:rsid w:val="00DC3887"/>
    <w:rsid w:val="00DC66A5"/>
    <w:rsid w:val="00DE402B"/>
    <w:rsid w:val="00DE4E6F"/>
    <w:rsid w:val="00DF40CE"/>
    <w:rsid w:val="00DF4E44"/>
    <w:rsid w:val="00DF536D"/>
    <w:rsid w:val="00E06205"/>
    <w:rsid w:val="00E0674E"/>
    <w:rsid w:val="00E15DAA"/>
    <w:rsid w:val="00E15FDD"/>
    <w:rsid w:val="00E25287"/>
    <w:rsid w:val="00E26390"/>
    <w:rsid w:val="00E33610"/>
    <w:rsid w:val="00E33B62"/>
    <w:rsid w:val="00E4284B"/>
    <w:rsid w:val="00E44E4C"/>
    <w:rsid w:val="00E46A82"/>
    <w:rsid w:val="00E514B6"/>
    <w:rsid w:val="00E63338"/>
    <w:rsid w:val="00E67565"/>
    <w:rsid w:val="00E739B4"/>
    <w:rsid w:val="00E76F1C"/>
    <w:rsid w:val="00E8333E"/>
    <w:rsid w:val="00E868EC"/>
    <w:rsid w:val="00E957E2"/>
    <w:rsid w:val="00E965C7"/>
    <w:rsid w:val="00EA1518"/>
    <w:rsid w:val="00EA21E1"/>
    <w:rsid w:val="00EA4D53"/>
    <w:rsid w:val="00EA64EF"/>
    <w:rsid w:val="00EB02B2"/>
    <w:rsid w:val="00EB7781"/>
    <w:rsid w:val="00EC3372"/>
    <w:rsid w:val="00EC3806"/>
    <w:rsid w:val="00EC5DE1"/>
    <w:rsid w:val="00EC7C27"/>
    <w:rsid w:val="00ED66F2"/>
    <w:rsid w:val="00EE27AA"/>
    <w:rsid w:val="00EE5E62"/>
    <w:rsid w:val="00EE6B88"/>
    <w:rsid w:val="00EF2549"/>
    <w:rsid w:val="00EF50B6"/>
    <w:rsid w:val="00F00126"/>
    <w:rsid w:val="00F01389"/>
    <w:rsid w:val="00F135B5"/>
    <w:rsid w:val="00F201DA"/>
    <w:rsid w:val="00F3434A"/>
    <w:rsid w:val="00F3670D"/>
    <w:rsid w:val="00F418F9"/>
    <w:rsid w:val="00F4281C"/>
    <w:rsid w:val="00F44F33"/>
    <w:rsid w:val="00F51349"/>
    <w:rsid w:val="00F51AE9"/>
    <w:rsid w:val="00F52E74"/>
    <w:rsid w:val="00F63515"/>
    <w:rsid w:val="00F64B0B"/>
    <w:rsid w:val="00F66569"/>
    <w:rsid w:val="00F70463"/>
    <w:rsid w:val="00F77A64"/>
    <w:rsid w:val="00F829FE"/>
    <w:rsid w:val="00F90D44"/>
    <w:rsid w:val="00F96CE4"/>
    <w:rsid w:val="00FA2061"/>
    <w:rsid w:val="00FA3644"/>
    <w:rsid w:val="00FA4BA5"/>
    <w:rsid w:val="00FA6E0C"/>
    <w:rsid w:val="00FA7265"/>
    <w:rsid w:val="00FB3196"/>
    <w:rsid w:val="00FB36E6"/>
    <w:rsid w:val="00FB5CAE"/>
    <w:rsid w:val="00FB7D92"/>
    <w:rsid w:val="00FC2E4C"/>
    <w:rsid w:val="00FC33C2"/>
    <w:rsid w:val="00FC57A9"/>
    <w:rsid w:val="00FC66CE"/>
    <w:rsid w:val="00FD3040"/>
    <w:rsid w:val="00FD494F"/>
    <w:rsid w:val="00FD608E"/>
    <w:rsid w:val="00FD695F"/>
    <w:rsid w:val="00FD7F6A"/>
    <w:rsid w:val="00FE5D5C"/>
    <w:rsid w:val="00FE7398"/>
    <w:rsid w:val="05B68870"/>
    <w:rsid w:val="2436B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F8C8"/>
  <w15:docId w15:val="{7B03F2D4-8199-48D1-91B5-5EA1C664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70A0"/>
    <w:pPr>
      <w:spacing w:after="0" w:line="276" w:lineRule="auto"/>
      <w:contextualSpacing/>
    </w:pPr>
    <w:rPr>
      <w:rFonts w:ascii="Arial" w:hAnsi="Arial"/>
    </w:rPr>
  </w:style>
  <w:style w:type="paragraph" w:styleId="berschrift1">
    <w:name w:val="heading 1"/>
    <w:aliases w:val="1. Ebene: Überschrift"/>
    <w:basedOn w:val="Standard"/>
    <w:next w:val="Standard"/>
    <w:link w:val="berschrift1Zchn"/>
    <w:uiPriority w:val="9"/>
    <w:qFormat/>
    <w:rsid w:val="00BB70A0"/>
    <w:pPr>
      <w:keepNext/>
      <w:keepLines/>
      <w:spacing w:after="220"/>
      <w:jc w:val="center"/>
      <w:outlineLvl w:val="0"/>
    </w:pPr>
    <w:rPr>
      <w:rFonts w:eastAsiaTheme="majorEastAsia" w:cstheme="majorBidi"/>
      <w:b/>
      <w:bCs/>
      <w:color w:val="000000" w:themeColor="text1"/>
      <w:sz w:val="40"/>
      <w:szCs w:val="28"/>
    </w:rPr>
  </w:style>
  <w:style w:type="paragraph" w:styleId="berschrift2">
    <w:name w:val="heading 2"/>
    <w:aliases w:val="2. Ebene: Zwischenüberschrift"/>
    <w:basedOn w:val="Standard"/>
    <w:next w:val="Standard"/>
    <w:link w:val="berschrift2Zchn"/>
    <w:uiPriority w:val="9"/>
    <w:unhideWhenUsed/>
    <w:qFormat/>
    <w:rsid w:val="00BB70A0"/>
    <w:pPr>
      <w:keepNext/>
      <w:keepLines/>
      <w:spacing w:before="220" w:after="220"/>
      <w:outlineLvl w:val="1"/>
    </w:pPr>
    <w:rPr>
      <w:rFonts w:eastAsiaTheme="majorEastAsia" w:cstheme="majorBidi"/>
      <w:b/>
      <w:bCs/>
      <w:sz w:val="28"/>
      <w:szCs w:val="26"/>
    </w:rPr>
  </w:style>
  <w:style w:type="paragraph" w:styleId="berschrift3">
    <w:name w:val="heading 3"/>
    <w:aliases w:val="3. Ebene: Überschrift"/>
    <w:basedOn w:val="Standard"/>
    <w:next w:val="Standard"/>
    <w:link w:val="berschrift3Zchn"/>
    <w:uiPriority w:val="9"/>
    <w:unhideWhenUsed/>
    <w:qFormat/>
    <w:rsid w:val="00BB70A0"/>
    <w:pPr>
      <w:keepNext/>
      <w:keepLines/>
      <w:spacing w:before="220" w:after="22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68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868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68EC"/>
  </w:style>
  <w:style w:type="paragraph" w:styleId="Fuzeile">
    <w:name w:val="footer"/>
    <w:basedOn w:val="Standard"/>
    <w:link w:val="FuzeileZchn"/>
    <w:uiPriority w:val="99"/>
    <w:unhideWhenUsed/>
    <w:rsid w:val="00574D09"/>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574D09"/>
    <w:rPr>
      <w:rFonts w:ascii="Arial" w:hAnsi="Arial"/>
      <w:sz w:val="16"/>
    </w:rPr>
  </w:style>
  <w:style w:type="paragraph" w:styleId="Listenabsatz">
    <w:name w:val="List Paragraph"/>
    <w:basedOn w:val="Standard"/>
    <w:uiPriority w:val="34"/>
    <w:qFormat/>
    <w:rsid w:val="00FD3040"/>
    <w:pPr>
      <w:spacing w:before="220" w:after="220"/>
      <w:ind w:left="720"/>
    </w:pPr>
  </w:style>
  <w:style w:type="character" w:styleId="Kommentarzeichen">
    <w:name w:val="annotation reference"/>
    <w:basedOn w:val="Absatz-Standardschriftart"/>
    <w:uiPriority w:val="99"/>
    <w:semiHidden/>
    <w:unhideWhenUsed/>
    <w:rsid w:val="00FA4BA5"/>
    <w:rPr>
      <w:sz w:val="16"/>
      <w:szCs w:val="16"/>
    </w:rPr>
  </w:style>
  <w:style w:type="paragraph" w:styleId="Kommentartext">
    <w:name w:val="annotation text"/>
    <w:basedOn w:val="Standard"/>
    <w:link w:val="KommentartextZchn"/>
    <w:uiPriority w:val="99"/>
    <w:unhideWhenUsed/>
    <w:rsid w:val="00FA4BA5"/>
    <w:pPr>
      <w:spacing w:line="240" w:lineRule="auto"/>
    </w:pPr>
    <w:rPr>
      <w:sz w:val="20"/>
      <w:szCs w:val="20"/>
    </w:rPr>
  </w:style>
  <w:style w:type="character" w:customStyle="1" w:styleId="KommentartextZchn">
    <w:name w:val="Kommentartext Zchn"/>
    <w:basedOn w:val="Absatz-Standardschriftart"/>
    <w:link w:val="Kommentartext"/>
    <w:uiPriority w:val="99"/>
    <w:rsid w:val="00FA4BA5"/>
    <w:rPr>
      <w:sz w:val="20"/>
      <w:szCs w:val="20"/>
    </w:rPr>
  </w:style>
  <w:style w:type="paragraph" w:styleId="Kommentarthema">
    <w:name w:val="annotation subject"/>
    <w:basedOn w:val="Kommentartext"/>
    <w:next w:val="Kommentartext"/>
    <w:link w:val="KommentarthemaZchn"/>
    <w:uiPriority w:val="99"/>
    <w:semiHidden/>
    <w:unhideWhenUsed/>
    <w:rsid w:val="00FA4BA5"/>
    <w:rPr>
      <w:b/>
      <w:bCs/>
    </w:rPr>
  </w:style>
  <w:style w:type="character" w:customStyle="1" w:styleId="KommentarthemaZchn">
    <w:name w:val="Kommentarthema Zchn"/>
    <w:basedOn w:val="KommentartextZchn"/>
    <w:link w:val="Kommentarthema"/>
    <w:uiPriority w:val="99"/>
    <w:semiHidden/>
    <w:rsid w:val="00FA4BA5"/>
    <w:rPr>
      <w:b/>
      <w:bCs/>
      <w:sz w:val="20"/>
      <w:szCs w:val="20"/>
    </w:rPr>
  </w:style>
  <w:style w:type="paragraph" w:styleId="Sprechblasentext">
    <w:name w:val="Balloon Text"/>
    <w:basedOn w:val="Standard"/>
    <w:link w:val="SprechblasentextZchn"/>
    <w:uiPriority w:val="99"/>
    <w:semiHidden/>
    <w:unhideWhenUsed/>
    <w:rsid w:val="00FA4BA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BA5"/>
    <w:rPr>
      <w:rFonts w:ascii="Segoe UI" w:hAnsi="Segoe UI" w:cs="Segoe UI"/>
      <w:sz w:val="18"/>
      <w:szCs w:val="18"/>
    </w:rPr>
  </w:style>
  <w:style w:type="table" w:styleId="Tabellenraster">
    <w:name w:val="Table Grid"/>
    <w:basedOn w:val="NormaleTabelle"/>
    <w:uiPriority w:val="59"/>
    <w:rsid w:val="00DE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B3007A"/>
    <w:rPr>
      <w:i/>
      <w:iCs/>
    </w:rPr>
  </w:style>
  <w:style w:type="paragraph" w:customStyle="1" w:styleId="BPIKTeilkompetenzBeschreibung">
    <w:name w:val="BP_IK_Teilkompetenz_Beschreibung"/>
    <w:basedOn w:val="Standard"/>
    <w:uiPriority w:val="99"/>
    <w:rsid w:val="009F31B1"/>
    <w:pPr>
      <w:numPr>
        <w:numId w:val="2"/>
      </w:numPr>
      <w:tabs>
        <w:tab w:val="left" w:pos="397"/>
      </w:tabs>
      <w:jc w:val="both"/>
    </w:pPr>
    <w:rPr>
      <w:rFonts w:eastAsia="Times New Roman" w:cs="Times New Roman"/>
      <w:sz w:val="20"/>
    </w:rPr>
  </w:style>
  <w:style w:type="paragraph" w:customStyle="1" w:styleId="BPberschrift1">
    <w:name w:val="BP_Überschrift1"/>
    <w:basedOn w:val="Standard"/>
    <w:next w:val="Standard"/>
    <w:uiPriority w:val="99"/>
    <w:rsid w:val="009F31B1"/>
    <w:pPr>
      <w:keepNext/>
      <w:keepLines/>
      <w:numPr>
        <w:numId w:val="3"/>
      </w:numPr>
      <w:spacing w:after="240" w:line="240" w:lineRule="auto"/>
      <w:outlineLvl w:val="0"/>
    </w:pPr>
    <w:rPr>
      <w:rFonts w:eastAsia="Times New Roman" w:cs="Times New Roman"/>
      <w:b/>
      <w:bCs/>
      <w:sz w:val="28"/>
    </w:rPr>
  </w:style>
  <w:style w:type="paragraph" w:customStyle="1" w:styleId="BPberschrift2">
    <w:name w:val="BP_Überschrift2"/>
    <w:basedOn w:val="Standard"/>
    <w:next w:val="Standard"/>
    <w:uiPriority w:val="99"/>
    <w:rsid w:val="009F31B1"/>
    <w:pPr>
      <w:keepNext/>
      <w:keepLines/>
      <w:numPr>
        <w:ilvl w:val="1"/>
        <w:numId w:val="3"/>
      </w:numPr>
      <w:spacing w:before="240" w:after="180" w:line="360" w:lineRule="auto"/>
      <w:outlineLvl w:val="1"/>
    </w:pPr>
    <w:rPr>
      <w:rFonts w:eastAsia="Times New Roman" w:cs="Times New Roman"/>
      <w:b/>
      <w:sz w:val="24"/>
    </w:rPr>
  </w:style>
  <w:style w:type="paragraph" w:customStyle="1" w:styleId="BPberschrift3">
    <w:name w:val="BP_Überschrift3"/>
    <w:basedOn w:val="Standard"/>
    <w:next w:val="Standard"/>
    <w:uiPriority w:val="99"/>
    <w:rsid w:val="009F31B1"/>
    <w:pPr>
      <w:keepNext/>
      <w:keepLines/>
      <w:numPr>
        <w:ilvl w:val="2"/>
        <w:numId w:val="3"/>
      </w:numPr>
      <w:suppressAutoHyphens/>
      <w:spacing w:before="120" w:after="120"/>
      <w:ind w:left="720"/>
      <w:outlineLvl w:val="2"/>
    </w:pPr>
    <w:rPr>
      <w:rFonts w:eastAsia="MS Mincho" w:cs="Times New Roman"/>
      <w:b/>
      <w:bCs/>
      <w:sz w:val="24"/>
    </w:rPr>
  </w:style>
  <w:style w:type="paragraph" w:customStyle="1" w:styleId="BPberschrift4">
    <w:name w:val="BP_Überschrift4"/>
    <w:basedOn w:val="Standard"/>
    <w:next w:val="Standard"/>
    <w:uiPriority w:val="99"/>
    <w:rsid w:val="009F31B1"/>
    <w:pPr>
      <w:keepNext/>
      <w:numPr>
        <w:ilvl w:val="3"/>
        <w:numId w:val="3"/>
      </w:numPr>
      <w:spacing w:before="60" w:after="60" w:line="360" w:lineRule="auto"/>
      <w:outlineLvl w:val="3"/>
    </w:pPr>
    <w:rPr>
      <w:rFonts w:eastAsia="Times New Roman" w:cs="Times New Roman"/>
      <w:b/>
      <w:sz w:val="24"/>
    </w:rPr>
  </w:style>
  <w:style w:type="paragraph" w:customStyle="1" w:styleId="BPVerweisLeitprinzip">
    <w:name w:val="BP_Verweis_Leitprinzip"/>
    <w:basedOn w:val="Standard"/>
    <w:uiPriority w:val="99"/>
    <w:rsid w:val="009F31B1"/>
    <w:pPr>
      <w:numPr>
        <w:numId w:val="4"/>
      </w:numPr>
      <w:tabs>
        <w:tab w:val="left" w:pos="227"/>
        <w:tab w:val="left" w:pos="964"/>
      </w:tabs>
      <w:ind w:left="964" w:hanging="964"/>
    </w:pPr>
    <w:rPr>
      <w:rFonts w:eastAsia="Times New Roman" w:cs="Times New Roman"/>
      <w:sz w:val="20"/>
    </w:rPr>
  </w:style>
  <w:style w:type="character" w:styleId="Hyperlink">
    <w:name w:val="Hyperlink"/>
    <w:basedOn w:val="Absatz-Standardschriftart"/>
    <w:uiPriority w:val="99"/>
    <w:unhideWhenUsed/>
    <w:rsid w:val="00E06205"/>
    <w:rPr>
      <w:color w:val="0563C1" w:themeColor="hyperlink"/>
      <w:u w:val="single"/>
    </w:rPr>
  </w:style>
  <w:style w:type="paragraph" w:styleId="berarbeitung">
    <w:name w:val="Revision"/>
    <w:hidden/>
    <w:uiPriority w:val="99"/>
    <w:semiHidden/>
    <w:rsid w:val="00EE6B88"/>
    <w:pPr>
      <w:spacing w:after="0" w:line="240" w:lineRule="auto"/>
    </w:pPr>
  </w:style>
  <w:style w:type="character" w:styleId="BesuchterLink">
    <w:name w:val="FollowedHyperlink"/>
    <w:basedOn w:val="Absatz-Standardschriftart"/>
    <w:uiPriority w:val="99"/>
    <w:semiHidden/>
    <w:unhideWhenUsed/>
    <w:rsid w:val="000C4006"/>
    <w:rPr>
      <w:color w:val="954F72" w:themeColor="followedHyperlink"/>
      <w:u w:val="single"/>
    </w:rPr>
  </w:style>
  <w:style w:type="paragraph" w:styleId="KeinLeerraum">
    <w:name w:val="No Spacing"/>
    <w:basedOn w:val="Standard"/>
    <w:link w:val="KeinLeerraumZchn"/>
    <w:uiPriority w:val="1"/>
    <w:qFormat/>
    <w:rsid w:val="001E2803"/>
    <w:pPr>
      <w:spacing w:line="240" w:lineRule="auto"/>
    </w:pPr>
  </w:style>
  <w:style w:type="character" w:customStyle="1" w:styleId="KeinLeerraumZchn">
    <w:name w:val="Kein Leerraum Zchn"/>
    <w:basedOn w:val="Absatz-Standardschriftart"/>
    <w:link w:val="KeinLeerraum"/>
    <w:uiPriority w:val="1"/>
    <w:rsid w:val="00574D09"/>
    <w:rPr>
      <w:rFonts w:ascii="Arial" w:hAnsi="Arial"/>
    </w:rPr>
  </w:style>
  <w:style w:type="paragraph" w:customStyle="1" w:styleId="Default">
    <w:name w:val="Default"/>
    <w:rsid w:val="006E70D2"/>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826F65"/>
    <w:rPr>
      <w:sz w:val="16"/>
      <w:szCs w:val="20"/>
    </w:rPr>
  </w:style>
  <w:style w:type="character" w:customStyle="1" w:styleId="FunotentextZchn">
    <w:name w:val="Fußnotentext Zchn"/>
    <w:basedOn w:val="Absatz-Standardschriftart"/>
    <w:link w:val="Funotentext"/>
    <w:uiPriority w:val="99"/>
    <w:semiHidden/>
    <w:rsid w:val="00826F65"/>
    <w:rPr>
      <w:rFonts w:ascii="Arial" w:hAnsi="Arial"/>
      <w:sz w:val="16"/>
      <w:szCs w:val="20"/>
    </w:rPr>
  </w:style>
  <w:style w:type="character" w:styleId="Funotenzeichen">
    <w:name w:val="footnote reference"/>
    <w:basedOn w:val="Absatz-Standardschriftart"/>
    <w:uiPriority w:val="99"/>
    <w:semiHidden/>
    <w:unhideWhenUsed/>
    <w:rsid w:val="00321D93"/>
    <w:rPr>
      <w:vertAlign w:val="superscript"/>
    </w:rPr>
  </w:style>
  <w:style w:type="character" w:customStyle="1" w:styleId="berschrift1Zchn">
    <w:name w:val="Überschrift 1 Zchn"/>
    <w:aliases w:val="1. Ebene: Überschrift Zchn"/>
    <w:basedOn w:val="Absatz-Standardschriftart"/>
    <w:link w:val="berschrift1"/>
    <w:uiPriority w:val="9"/>
    <w:rsid w:val="00BB70A0"/>
    <w:rPr>
      <w:rFonts w:ascii="Arial" w:eastAsiaTheme="majorEastAsia" w:hAnsi="Arial" w:cstheme="majorBidi"/>
      <w:b/>
      <w:bCs/>
      <w:color w:val="000000" w:themeColor="text1"/>
      <w:sz w:val="40"/>
      <w:szCs w:val="28"/>
    </w:rPr>
  </w:style>
  <w:style w:type="character" w:customStyle="1" w:styleId="berschrift2Zchn">
    <w:name w:val="Überschrift 2 Zchn"/>
    <w:aliases w:val="2. Ebene: Zwischenüberschrift Zchn"/>
    <w:basedOn w:val="Absatz-Standardschriftart"/>
    <w:link w:val="berschrift2"/>
    <w:uiPriority w:val="9"/>
    <w:rsid w:val="00BB70A0"/>
    <w:rPr>
      <w:rFonts w:ascii="Arial" w:eastAsiaTheme="majorEastAsia" w:hAnsi="Arial" w:cstheme="majorBidi"/>
      <w:b/>
      <w:bCs/>
      <w:sz w:val="28"/>
      <w:szCs w:val="26"/>
    </w:rPr>
  </w:style>
  <w:style w:type="character" w:customStyle="1" w:styleId="berschrift3Zchn">
    <w:name w:val="Überschrift 3 Zchn"/>
    <w:aliases w:val="3. Ebene: Überschrift Zchn"/>
    <w:basedOn w:val="Absatz-Standardschriftart"/>
    <w:link w:val="berschrift3"/>
    <w:uiPriority w:val="9"/>
    <w:rsid w:val="00BB70A0"/>
    <w:rPr>
      <w:rFonts w:ascii="Arial" w:eastAsiaTheme="majorEastAsia" w:hAnsi="Arial" w:cstheme="majorBidi"/>
      <w:b/>
      <w:bCs/>
    </w:rPr>
  </w:style>
  <w:style w:type="character" w:styleId="Fett">
    <w:name w:val="Strong"/>
    <w:basedOn w:val="Absatz-Standardschriftart"/>
    <w:uiPriority w:val="22"/>
    <w:qFormat/>
    <w:rsid w:val="00004C55"/>
    <w:rPr>
      <w:b/>
      <w:bCs/>
    </w:rPr>
  </w:style>
  <w:style w:type="paragraph" w:styleId="Zitat">
    <w:name w:val="Quote"/>
    <w:basedOn w:val="Standard"/>
    <w:next w:val="Standard"/>
    <w:link w:val="ZitatZchn"/>
    <w:uiPriority w:val="29"/>
    <w:qFormat/>
    <w:rsid w:val="006A123A"/>
    <w:pPr>
      <w:spacing w:after="120"/>
      <w:contextualSpacing w:val="0"/>
    </w:pPr>
    <w:rPr>
      <w:iCs/>
      <w:color w:val="000000" w:themeColor="text1"/>
      <w:sz w:val="16"/>
    </w:rPr>
  </w:style>
  <w:style w:type="character" w:customStyle="1" w:styleId="ZitatZchn">
    <w:name w:val="Zitat Zchn"/>
    <w:basedOn w:val="Absatz-Standardschriftart"/>
    <w:link w:val="Zitat"/>
    <w:uiPriority w:val="29"/>
    <w:rsid w:val="006A123A"/>
    <w:rPr>
      <w:rFonts w:ascii="Arial" w:hAnsi="Arial"/>
      <w:iCs/>
      <w:color w:val="000000" w:themeColor="text1"/>
      <w:sz w:val="16"/>
    </w:rPr>
  </w:style>
  <w:style w:type="character" w:styleId="Platzhaltertext">
    <w:name w:val="Placeholder Text"/>
    <w:basedOn w:val="Absatz-Standardschriftart"/>
    <w:uiPriority w:val="99"/>
    <w:semiHidden/>
    <w:rsid w:val="00E957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3319">
      <w:bodyDiv w:val="1"/>
      <w:marLeft w:val="0"/>
      <w:marRight w:val="0"/>
      <w:marTop w:val="0"/>
      <w:marBottom w:val="0"/>
      <w:divBdr>
        <w:top w:val="none" w:sz="0" w:space="0" w:color="auto"/>
        <w:left w:val="none" w:sz="0" w:space="0" w:color="auto"/>
        <w:bottom w:val="none" w:sz="0" w:space="0" w:color="auto"/>
        <w:right w:val="none" w:sz="0" w:space="0" w:color="auto"/>
      </w:divBdr>
    </w:div>
    <w:div w:id="280957583">
      <w:bodyDiv w:val="1"/>
      <w:marLeft w:val="0"/>
      <w:marRight w:val="0"/>
      <w:marTop w:val="0"/>
      <w:marBottom w:val="0"/>
      <w:divBdr>
        <w:top w:val="none" w:sz="0" w:space="0" w:color="auto"/>
        <w:left w:val="none" w:sz="0" w:space="0" w:color="auto"/>
        <w:bottom w:val="none" w:sz="0" w:space="0" w:color="auto"/>
        <w:right w:val="none" w:sz="0" w:space="0" w:color="auto"/>
      </w:divBdr>
    </w:div>
    <w:div w:id="294217066">
      <w:bodyDiv w:val="1"/>
      <w:marLeft w:val="0"/>
      <w:marRight w:val="0"/>
      <w:marTop w:val="0"/>
      <w:marBottom w:val="0"/>
      <w:divBdr>
        <w:top w:val="none" w:sz="0" w:space="0" w:color="auto"/>
        <w:left w:val="none" w:sz="0" w:space="0" w:color="auto"/>
        <w:bottom w:val="none" w:sz="0" w:space="0" w:color="auto"/>
        <w:right w:val="none" w:sz="0" w:space="0" w:color="auto"/>
      </w:divBdr>
    </w:div>
    <w:div w:id="426000210">
      <w:bodyDiv w:val="1"/>
      <w:marLeft w:val="0"/>
      <w:marRight w:val="0"/>
      <w:marTop w:val="0"/>
      <w:marBottom w:val="0"/>
      <w:divBdr>
        <w:top w:val="none" w:sz="0" w:space="0" w:color="auto"/>
        <w:left w:val="none" w:sz="0" w:space="0" w:color="auto"/>
        <w:bottom w:val="none" w:sz="0" w:space="0" w:color="auto"/>
        <w:right w:val="none" w:sz="0" w:space="0" w:color="auto"/>
      </w:divBdr>
    </w:div>
    <w:div w:id="446242062">
      <w:bodyDiv w:val="1"/>
      <w:marLeft w:val="0"/>
      <w:marRight w:val="0"/>
      <w:marTop w:val="0"/>
      <w:marBottom w:val="0"/>
      <w:divBdr>
        <w:top w:val="none" w:sz="0" w:space="0" w:color="auto"/>
        <w:left w:val="none" w:sz="0" w:space="0" w:color="auto"/>
        <w:bottom w:val="none" w:sz="0" w:space="0" w:color="auto"/>
        <w:right w:val="none" w:sz="0" w:space="0" w:color="auto"/>
      </w:divBdr>
    </w:div>
    <w:div w:id="459541449">
      <w:bodyDiv w:val="1"/>
      <w:marLeft w:val="0"/>
      <w:marRight w:val="0"/>
      <w:marTop w:val="0"/>
      <w:marBottom w:val="0"/>
      <w:divBdr>
        <w:top w:val="none" w:sz="0" w:space="0" w:color="auto"/>
        <w:left w:val="none" w:sz="0" w:space="0" w:color="auto"/>
        <w:bottom w:val="none" w:sz="0" w:space="0" w:color="auto"/>
        <w:right w:val="none" w:sz="0" w:space="0" w:color="auto"/>
      </w:divBdr>
    </w:div>
    <w:div w:id="476842245">
      <w:bodyDiv w:val="1"/>
      <w:marLeft w:val="0"/>
      <w:marRight w:val="0"/>
      <w:marTop w:val="0"/>
      <w:marBottom w:val="0"/>
      <w:divBdr>
        <w:top w:val="none" w:sz="0" w:space="0" w:color="auto"/>
        <w:left w:val="none" w:sz="0" w:space="0" w:color="auto"/>
        <w:bottom w:val="none" w:sz="0" w:space="0" w:color="auto"/>
        <w:right w:val="none" w:sz="0" w:space="0" w:color="auto"/>
      </w:divBdr>
    </w:div>
    <w:div w:id="520171724">
      <w:bodyDiv w:val="1"/>
      <w:marLeft w:val="0"/>
      <w:marRight w:val="0"/>
      <w:marTop w:val="0"/>
      <w:marBottom w:val="0"/>
      <w:divBdr>
        <w:top w:val="none" w:sz="0" w:space="0" w:color="auto"/>
        <w:left w:val="none" w:sz="0" w:space="0" w:color="auto"/>
        <w:bottom w:val="none" w:sz="0" w:space="0" w:color="auto"/>
        <w:right w:val="none" w:sz="0" w:space="0" w:color="auto"/>
      </w:divBdr>
    </w:div>
    <w:div w:id="551044545">
      <w:bodyDiv w:val="1"/>
      <w:marLeft w:val="0"/>
      <w:marRight w:val="0"/>
      <w:marTop w:val="0"/>
      <w:marBottom w:val="0"/>
      <w:divBdr>
        <w:top w:val="none" w:sz="0" w:space="0" w:color="auto"/>
        <w:left w:val="none" w:sz="0" w:space="0" w:color="auto"/>
        <w:bottom w:val="none" w:sz="0" w:space="0" w:color="auto"/>
        <w:right w:val="none" w:sz="0" w:space="0" w:color="auto"/>
      </w:divBdr>
    </w:div>
    <w:div w:id="593249322">
      <w:bodyDiv w:val="1"/>
      <w:marLeft w:val="0"/>
      <w:marRight w:val="0"/>
      <w:marTop w:val="0"/>
      <w:marBottom w:val="0"/>
      <w:divBdr>
        <w:top w:val="none" w:sz="0" w:space="0" w:color="auto"/>
        <w:left w:val="none" w:sz="0" w:space="0" w:color="auto"/>
        <w:bottom w:val="none" w:sz="0" w:space="0" w:color="auto"/>
        <w:right w:val="none" w:sz="0" w:space="0" w:color="auto"/>
      </w:divBdr>
    </w:div>
    <w:div w:id="622881321">
      <w:bodyDiv w:val="1"/>
      <w:marLeft w:val="0"/>
      <w:marRight w:val="0"/>
      <w:marTop w:val="0"/>
      <w:marBottom w:val="0"/>
      <w:divBdr>
        <w:top w:val="none" w:sz="0" w:space="0" w:color="auto"/>
        <w:left w:val="none" w:sz="0" w:space="0" w:color="auto"/>
        <w:bottom w:val="none" w:sz="0" w:space="0" w:color="auto"/>
        <w:right w:val="none" w:sz="0" w:space="0" w:color="auto"/>
      </w:divBdr>
    </w:div>
    <w:div w:id="652411877">
      <w:bodyDiv w:val="1"/>
      <w:marLeft w:val="0"/>
      <w:marRight w:val="0"/>
      <w:marTop w:val="0"/>
      <w:marBottom w:val="0"/>
      <w:divBdr>
        <w:top w:val="none" w:sz="0" w:space="0" w:color="auto"/>
        <w:left w:val="none" w:sz="0" w:space="0" w:color="auto"/>
        <w:bottom w:val="none" w:sz="0" w:space="0" w:color="auto"/>
        <w:right w:val="none" w:sz="0" w:space="0" w:color="auto"/>
      </w:divBdr>
    </w:div>
    <w:div w:id="661156183">
      <w:bodyDiv w:val="1"/>
      <w:marLeft w:val="0"/>
      <w:marRight w:val="0"/>
      <w:marTop w:val="0"/>
      <w:marBottom w:val="0"/>
      <w:divBdr>
        <w:top w:val="none" w:sz="0" w:space="0" w:color="auto"/>
        <w:left w:val="none" w:sz="0" w:space="0" w:color="auto"/>
        <w:bottom w:val="none" w:sz="0" w:space="0" w:color="auto"/>
        <w:right w:val="none" w:sz="0" w:space="0" w:color="auto"/>
      </w:divBdr>
    </w:div>
    <w:div w:id="725226975">
      <w:bodyDiv w:val="1"/>
      <w:marLeft w:val="0"/>
      <w:marRight w:val="0"/>
      <w:marTop w:val="0"/>
      <w:marBottom w:val="0"/>
      <w:divBdr>
        <w:top w:val="none" w:sz="0" w:space="0" w:color="auto"/>
        <w:left w:val="none" w:sz="0" w:space="0" w:color="auto"/>
        <w:bottom w:val="none" w:sz="0" w:space="0" w:color="auto"/>
        <w:right w:val="none" w:sz="0" w:space="0" w:color="auto"/>
      </w:divBdr>
    </w:div>
    <w:div w:id="764033550">
      <w:bodyDiv w:val="1"/>
      <w:marLeft w:val="0"/>
      <w:marRight w:val="0"/>
      <w:marTop w:val="0"/>
      <w:marBottom w:val="0"/>
      <w:divBdr>
        <w:top w:val="none" w:sz="0" w:space="0" w:color="auto"/>
        <w:left w:val="none" w:sz="0" w:space="0" w:color="auto"/>
        <w:bottom w:val="none" w:sz="0" w:space="0" w:color="auto"/>
        <w:right w:val="none" w:sz="0" w:space="0" w:color="auto"/>
      </w:divBdr>
    </w:div>
    <w:div w:id="888684569">
      <w:bodyDiv w:val="1"/>
      <w:marLeft w:val="0"/>
      <w:marRight w:val="0"/>
      <w:marTop w:val="0"/>
      <w:marBottom w:val="0"/>
      <w:divBdr>
        <w:top w:val="none" w:sz="0" w:space="0" w:color="auto"/>
        <w:left w:val="none" w:sz="0" w:space="0" w:color="auto"/>
        <w:bottom w:val="none" w:sz="0" w:space="0" w:color="auto"/>
        <w:right w:val="none" w:sz="0" w:space="0" w:color="auto"/>
      </w:divBdr>
    </w:div>
    <w:div w:id="1058935072">
      <w:bodyDiv w:val="1"/>
      <w:marLeft w:val="0"/>
      <w:marRight w:val="0"/>
      <w:marTop w:val="0"/>
      <w:marBottom w:val="0"/>
      <w:divBdr>
        <w:top w:val="none" w:sz="0" w:space="0" w:color="auto"/>
        <w:left w:val="none" w:sz="0" w:space="0" w:color="auto"/>
        <w:bottom w:val="none" w:sz="0" w:space="0" w:color="auto"/>
        <w:right w:val="none" w:sz="0" w:space="0" w:color="auto"/>
      </w:divBdr>
    </w:div>
    <w:div w:id="1067151316">
      <w:bodyDiv w:val="1"/>
      <w:marLeft w:val="0"/>
      <w:marRight w:val="0"/>
      <w:marTop w:val="0"/>
      <w:marBottom w:val="0"/>
      <w:divBdr>
        <w:top w:val="none" w:sz="0" w:space="0" w:color="auto"/>
        <w:left w:val="none" w:sz="0" w:space="0" w:color="auto"/>
        <w:bottom w:val="none" w:sz="0" w:space="0" w:color="auto"/>
        <w:right w:val="none" w:sz="0" w:space="0" w:color="auto"/>
      </w:divBdr>
    </w:div>
    <w:div w:id="1151487915">
      <w:bodyDiv w:val="1"/>
      <w:marLeft w:val="0"/>
      <w:marRight w:val="0"/>
      <w:marTop w:val="0"/>
      <w:marBottom w:val="0"/>
      <w:divBdr>
        <w:top w:val="none" w:sz="0" w:space="0" w:color="auto"/>
        <w:left w:val="none" w:sz="0" w:space="0" w:color="auto"/>
        <w:bottom w:val="none" w:sz="0" w:space="0" w:color="auto"/>
        <w:right w:val="none" w:sz="0" w:space="0" w:color="auto"/>
      </w:divBdr>
    </w:div>
    <w:div w:id="1167789201">
      <w:bodyDiv w:val="1"/>
      <w:marLeft w:val="0"/>
      <w:marRight w:val="0"/>
      <w:marTop w:val="0"/>
      <w:marBottom w:val="0"/>
      <w:divBdr>
        <w:top w:val="none" w:sz="0" w:space="0" w:color="auto"/>
        <w:left w:val="none" w:sz="0" w:space="0" w:color="auto"/>
        <w:bottom w:val="none" w:sz="0" w:space="0" w:color="auto"/>
        <w:right w:val="none" w:sz="0" w:space="0" w:color="auto"/>
      </w:divBdr>
    </w:div>
    <w:div w:id="11706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224833">
          <w:marLeft w:val="547"/>
          <w:marRight w:val="0"/>
          <w:marTop w:val="0"/>
          <w:marBottom w:val="0"/>
          <w:divBdr>
            <w:top w:val="none" w:sz="0" w:space="0" w:color="auto"/>
            <w:left w:val="none" w:sz="0" w:space="0" w:color="auto"/>
            <w:bottom w:val="none" w:sz="0" w:space="0" w:color="auto"/>
            <w:right w:val="none" w:sz="0" w:space="0" w:color="auto"/>
          </w:divBdr>
        </w:div>
      </w:divsChild>
    </w:div>
    <w:div w:id="1175923616">
      <w:bodyDiv w:val="1"/>
      <w:marLeft w:val="0"/>
      <w:marRight w:val="0"/>
      <w:marTop w:val="0"/>
      <w:marBottom w:val="0"/>
      <w:divBdr>
        <w:top w:val="none" w:sz="0" w:space="0" w:color="auto"/>
        <w:left w:val="none" w:sz="0" w:space="0" w:color="auto"/>
        <w:bottom w:val="none" w:sz="0" w:space="0" w:color="auto"/>
        <w:right w:val="none" w:sz="0" w:space="0" w:color="auto"/>
      </w:divBdr>
      <w:divsChild>
        <w:div w:id="1681734795">
          <w:marLeft w:val="0"/>
          <w:marRight w:val="0"/>
          <w:marTop w:val="0"/>
          <w:marBottom w:val="0"/>
          <w:divBdr>
            <w:top w:val="none" w:sz="0" w:space="0" w:color="auto"/>
            <w:left w:val="none" w:sz="0" w:space="0" w:color="auto"/>
            <w:bottom w:val="none" w:sz="0" w:space="0" w:color="auto"/>
            <w:right w:val="none" w:sz="0" w:space="0" w:color="auto"/>
          </w:divBdr>
        </w:div>
      </w:divsChild>
    </w:div>
    <w:div w:id="1365910191">
      <w:bodyDiv w:val="1"/>
      <w:marLeft w:val="0"/>
      <w:marRight w:val="0"/>
      <w:marTop w:val="0"/>
      <w:marBottom w:val="0"/>
      <w:divBdr>
        <w:top w:val="none" w:sz="0" w:space="0" w:color="auto"/>
        <w:left w:val="none" w:sz="0" w:space="0" w:color="auto"/>
        <w:bottom w:val="none" w:sz="0" w:space="0" w:color="auto"/>
        <w:right w:val="none" w:sz="0" w:space="0" w:color="auto"/>
      </w:divBdr>
    </w:div>
    <w:div w:id="1391464061">
      <w:bodyDiv w:val="1"/>
      <w:marLeft w:val="0"/>
      <w:marRight w:val="0"/>
      <w:marTop w:val="0"/>
      <w:marBottom w:val="0"/>
      <w:divBdr>
        <w:top w:val="none" w:sz="0" w:space="0" w:color="auto"/>
        <w:left w:val="none" w:sz="0" w:space="0" w:color="auto"/>
        <w:bottom w:val="none" w:sz="0" w:space="0" w:color="auto"/>
        <w:right w:val="none" w:sz="0" w:space="0" w:color="auto"/>
      </w:divBdr>
    </w:div>
    <w:div w:id="1393843463">
      <w:bodyDiv w:val="1"/>
      <w:marLeft w:val="0"/>
      <w:marRight w:val="0"/>
      <w:marTop w:val="0"/>
      <w:marBottom w:val="0"/>
      <w:divBdr>
        <w:top w:val="none" w:sz="0" w:space="0" w:color="auto"/>
        <w:left w:val="none" w:sz="0" w:space="0" w:color="auto"/>
        <w:bottom w:val="none" w:sz="0" w:space="0" w:color="auto"/>
        <w:right w:val="none" w:sz="0" w:space="0" w:color="auto"/>
      </w:divBdr>
    </w:div>
    <w:div w:id="1428958649">
      <w:bodyDiv w:val="1"/>
      <w:marLeft w:val="0"/>
      <w:marRight w:val="0"/>
      <w:marTop w:val="0"/>
      <w:marBottom w:val="0"/>
      <w:divBdr>
        <w:top w:val="none" w:sz="0" w:space="0" w:color="auto"/>
        <w:left w:val="none" w:sz="0" w:space="0" w:color="auto"/>
        <w:bottom w:val="none" w:sz="0" w:space="0" w:color="auto"/>
        <w:right w:val="none" w:sz="0" w:space="0" w:color="auto"/>
      </w:divBdr>
    </w:div>
    <w:div w:id="1467965691">
      <w:bodyDiv w:val="1"/>
      <w:marLeft w:val="0"/>
      <w:marRight w:val="0"/>
      <w:marTop w:val="0"/>
      <w:marBottom w:val="0"/>
      <w:divBdr>
        <w:top w:val="none" w:sz="0" w:space="0" w:color="auto"/>
        <w:left w:val="none" w:sz="0" w:space="0" w:color="auto"/>
        <w:bottom w:val="none" w:sz="0" w:space="0" w:color="auto"/>
        <w:right w:val="none" w:sz="0" w:space="0" w:color="auto"/>
      </w:divBdr>
    </w:div>
    <w:div w:id="1537427386">
      <w:bodyDiv w:val="1"/>
      <w:marLeft w:val="0"/>
      <w:marRight w:val="0"/>
      <w:marTop w:val="0"/>
      <w:marBottom w:val="0"/>
      <w:divBdr>
        <w:top w:val="none" w:sz="0" w:space="0" w:color="auto"/>
        <w:left w:val="none" w:sz="0" w:space="0" w:color="auto"/>
        <w:bottom w:val="none" w:sz="0" w:space="0" w:color="auto"/>
        <w:right w:val="none" w:sz="0" w:space="0" w:color="auto"/>
      </w:divBdr>
    </w:div>
    <w:div w:id="1545672468">
      <w:bodyDiv w:val="1"/>
      <w:marLeft w:val="0"/>
      <w:marRight w:val="0"/>
      <w:marTop w:val="0"/>
      <w:marBottom w:val="0"/>
      <w:divBdr>
        <w:top w:val="none" w:sz="0" w:space="0" w:color="auto"/>
        <w:left w:val="none" w:sz="0" w:space="0" w:color="auto"/>
        <w:bottom w:val="none" w:sz="0" w:space="0" w:color="auto"/>
        <w:right w:val="none" w:sz="0" w:space="0" w:color="auto"/>
      </w:divBdr>
    </w:div>
    <w:div w:id="1573664606">
      <w:bodyDiv w:val="1"/>
      <w:marLeft w:val="0"/>
      <w:marRight w:val="0"/>
      <w:marTop w:val="0"/>
      <w:marBottom w:val="0"/>
      <w:divBdr>
        <w:top w:val="none" w:sz="0" w:space="0" w:color="auto"/>
        <w:left w:val="none" w:sz="0" w:space="0" w:color="auto"/>
        <w:bottom w:val="none" w:sz="0" w:space="0" w:color="auto"/>
        <w:right w:val="none" w:sz="0" w:space="0" w:color="auto"/>
      </w:divBdr>
    </w:div>
    <w:div w:id="1617054740">
      <w:bodyDiv w:val="1"/>
      <w:marLeft w:val="0"/>
      <w:marRight w:val="0"/>
      <w:marTop w:val="0"/>
      <w:marBottom w:val="0"/>
      <w:divBdr>
        <w:top w:val="none" w:sz="0" w:space="0" w:color="auto"/>
        <w:left w:val="none" w:sz="0" w:space="0" w:color="auto"/>
        <w:bottom w:val="none" w:sz="0" w:space="0" w:color="auto"/>
        <w:right w:val="none" w:sz="0" w:space="0" w:color="auto"/>
      </w:divBdr>
    </w:div>
    <w:div w:id="1715304386">
      <w:bodyDiv w:val="1"/>
      <w:marLeft w:val="0"/>
      <w:marRight w:val="0"/>
      <w:marTop w:val="0"/>
      <w:marBottom w:val="0"/>
      <w:divBdr>
        <w:top w:val="none" w:sz="0" w:space="0" w:color="auto"/>
        <w:left w:val="none" w:sz="0" w:space="0" w:color="auto"/>
        <w:bottom w:val="none" w:sz="0" w:space="0" w:color="auto"/>
        <w:right w:val="none" w:sz="0" w:space="0" w:color="auto"/>
      </w:divBdr>
    </w:div>
    <w:div w:id="1750494493">
      <w:bodyDiv w:val="1"/>
      <w:marLeft w:val="0"/>
      <w:marRight w:val="0"/>
      <w:marTop w:val="0"/>
      <w:marBottom w:val="0"/>
      <w:divBdr>
        <w:top w:val="none" w:sz="0" w:space="0" w:color="auto"/>
        <w:left w:val="none" w:sz="0" w:space="0" w:color="auto"/>
        <w:bottom w:val="none" w:sz="0" w:space="0" w:color="auto"/>
        <w:right w:val="none" w:sz="0" w:space="0" w:color="auto"/>
      </w:divBdr>
    </w:div>
    <w:div w:id="1794517393">
      <w:bodyDiv w:val="1"/>
      <w:marLeft w:val="0"/>
      <w:marRight w:val="0"/>
      <w:marTop w:val="0"/>
      <w:marBottom w:val="0"/>
      <w:divBdr>
        <w:top w:val="none" w:sz="0" w:space="0" w:color="auto"/>
        <w:left w:val="none" w:sz="0" w:space="0" w:color="auto"/>
        <w:bottom w:val="none" w:sz="0" w:space="0" w:color="auto"/>
        <w:right w:val="none" w:sz="0" w:space="0" w:color="auto"/>
      </w:divBdr>
    </w:div>
    <w:div w:id="1871456938">
      <w:bodyDiv w:val="1"/>
      <w:marLeft w:val="0"/>
      <w:marRight w:val="0"/>
      <w:marTop w:val="0"/>
      <w:marBottom w:val="0"/>
      <w:divBdr>
        <w:top w:val="none" w:sz="0" w:space="0" w:color="auto"/>
        <w:left w:val="none" w:sz="0" w:space="0" w:color="auto"/>
        <w:bottom w:val="none" w:sz="0" w:space="0" w:color="auto"/>
        <w:right w:val="none" w:sz="0" w:space="0" w:color="auto"/>
      </w:divBdr>
    </w:div>
    <w:div w:id="1886326943">
      <w:bodyDiv w:val="1"/>
      <w:marLeft w:val="0"/>
      <w:marRight w:val="0"/>
      <w:marTop w:val="0"/>
      <w:marBottom w:val="0"/>
      <w:divBdr>
        <w:top w:val="none" w:sz="0" w:space="0" w:color="auto"/>
        <w:left w:val="none" w:sz="0" w:space="0" w:color="auto"/>
        <w:bottom w:val="none" w:sz="0" w:space="0" w:color="auto"/>
        <w:right w:val="none" w:sz="0" w:space="0" w:color="auto"/>
      </w:divBdr>
    </w:div>
    <w:div w:id="1964918648">
      <w:bodyDiv w:val="1"/>
      <w:marLeft w:val="0"/>
      <w:marRight w:val="0"/>
      <w:marTop w:val="0"/>
      <w:marBottom w:val="0"/>
      <w:divBdr>
        <w:top w:val="none" w:sz="0" w:space="0" w:color="auto"/>
        <w:left w:val="none" w:sz="0" w:space="0" w:color="auto"/>
        <w:bottom w:val="none" w:sz="0" w:space="0" w:color="auto"/>
        <w:right w:val="none" w:sz="0" w:space="0" w:color="auto"/>
      </w:divBdr>
    </w:div>
    <w:div w:id="1972979652">
      <w:bodyDiv w:val="1"/>
      <w:marLeft w:val="0"/>
      <w:marRight w:val="0"/>
      <w:marTop w:val="0"/>
      <w:marBottom w:val="0"/>
      <w:divBdr>
        <w:top w:val="none" w:sz="0" w:space="0" w:color="auto"/>
        <w:left w:val="none" w:sz="0" w:space="0" w:color="auto"/>
        <w:bottom w:val="none" w:sz="0" w:space="0" w:color="auto"/>
        <w:right w:val="none" w:sz="0" w:space="0" w:color="auto"/>
      </w:divBdr>
    </w:div>
    <w:div w:id="1988433300">
      <w:bodyDiv w:val="1"/>
      <w:marLeft w:val="0"/>
      <w:marRight w:val="0"/>
      <w:marTop w:val="0"/>
      <w:marBottom w:val="0"/>
      <w:divBdr>
        <w:top w:val="none" w:sz="0" w:space="0" w:color="auto"/>
        <w:left w:val="none" w:sz="0" w:space="0" w:color="auto"/>
        <w:bottom w:val="none" w:sz="0" w:space="0" w:color="auto"/>
        <w:right w:val="none" w:sz="0" w:space="0" w:color="auto"/>
      </w:divBdr>
    </w:div>
    <w:div w:id="2050718756">
      <w:bodyDiv w:val="1"/>
      <w:marLeft w:val="0"/>
      <w:marRight w:val="0"/>
      <w:marTop w:val="0"/>
      <w:marBottom w:val="0"/>
      <w:divBdr>
        <w:top w:val="none" w:sz="0" w:space="0" w:color="auto"/>
        <w:left w:val="none" w:sz="0" w:space="0" w:color="auto"/>
        <w:bottom w:val="none" w:sz="0" w:space="0" w:color="auto"/>
        <w:right w:val="none" w:sz="0" w:space="0" w:color="auto"/>
      </w:divBdr>
    </w:div>
    <w:div w:id="21047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8EDB946899A143B272D2852BFE14B7" ma:contentTypeVersion="10" ma:contentTypeDescription="Ein neues Dokument erstellen." ma:contentTypeScope="" ma:versionID="1dd44c75870b5e196deb2663cf9e3d96">
  <xsd:schema xmlns:xsd="http://www.w3.org/2001/XMLSchema" xmlns:xs="http://www.w3.org/2001/XMLSchema" xmlns:p="http://schemas.microsoft.com/office/2006/metadata/properties" xmlns:ns2="937f9567-41e9-4d05-a45d-5ef7d50d977f" xmlns:ns3="a96ec5c6-96f0-4248-a1a1-b85fdcf583f5" targetNamespace="http://schemas.microsoft.com/office/2006/metadata/properties" ma:root="true" ma:fieldsID="09062eed2556b8b42430da48608e7d88" ns2:_="" ns3:_="">
    <xsd:import namespace="937f9567-41e9-4d05-a45d-5ef7d50d977f"/>
    <xsd:import namespace="a96ec5c6-96f0-4248-a1a1-b85fdcf58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9567-41e9-4d05-a45d-5ef7d50d9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ec5c6-96f0-4248-a1a1-b85fdcf583f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2CB1FD86C899F4185D0C2C252FC910E" ma:contentTypeVersion="0" ma:contentTypeDescription="Ein neues Dokument erstellen." ma:contentTypeScope="" ma:versionID="df074df4d9826c2c4805d531a2986168">
  <xsd:schema xmlns:xsd="http://www.w3.org/2001/XMLSchema" xmlns:xs="http://www.w3.org/2001/XMLSchema" xmlns:p="http://schemas.microsoft.com/office/2006/metadata/properties" xmlns:ns2="00f595c3-1be4-4480-a9c7-ef69d2e81eef" targetNamespace="http://schemas.microsoft.com/office/2006/metadata/properties" ma:root="true" ma:fieldsID="2ba5aed38b4942c677db759388d96f99" ns2:_="">
    <xsd:import namespace="00f595c3-1be4-4480-a9c7-ef69d2e81e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95c3-1be4-4480-a9c7-ef69d2e81ee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1FC4-A5D2-4584-A17A-A40069A53B92}"/>
</file>

<file path=customXml/itemProps2.xml><?xml version="1.0" encoding="utf-8"?>
<ds:datastoreItem xmlns:ds="http://schemas.openxmlformats.org/officeDocument/2006/customXml" ds:itemID="{8B3B2653-F22B-43E3-B131-171A485AEB4F}">
  <ds:schemaRefs>
    <ds:schemaRef ds:uri="http://schemas.microsoft.com/sharepoint/v3/contenttype/forms"/>
  </ds:schemaRefs>
</ds:datastoreItem>
</file>

<file path=customXml/itemProps3.xml><?xml version="1.0" encoding="utf-8"?>
<ds:datastoreItem xmlns:ds="http://schemas.openxmlformats.org/officeDocument/2006/customXml" ds:itemID="{0E29578E-21F2-49FD-A457-27B4271C2957}">
  <ds:schemaRefs>
    <ds:schemaRef ds:uri="http://schemas.microsoft.com/office/2006/metadata/properties"/>
    <ds:schemaRef ds:uri="http://schemas.microsoft.com/office/infopath/2007/PartnerControls"/>
    <ds:schemaRef ds:uri="00f595c3-1be4-4480-a9c7-ef69d2e81eef"/>
  </ds:schemaRefs>
</ds:datastoreItem>
</file>

<file path=customXml/itemProps4.xml><?xml version="1.0" encoding="utf-8"?>
<ds:datastoreItem xmlns:ds="http://schemas.openxmlformats.org/officeDocument/2006/customXml" ds:itemID="{32318A7A-4059-449E-8560-036FB4A4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595c3-1be4-4480-a9c7-ef69d2e81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A70284-8351-4B56-8D7D-78BF96AA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11390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dc:creator>
  <cp:lastModifiedBy>Dagmar Schmidt</cp:lastModifiedBy>
  <cp:revision>2</cp:revision>
  <cp:lastPrinted>2018-08-07T08:32:00Z</cp:lastPrinted>
  <dcterms:created xsi:type="dcterms:W3CDTF">2019-09-10T13:32:00Z</dcterms:created>
  <dcterms:modified xsi:type="dcterms:W3CDTF">2019-09-10T13:32:00Z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0x0101008D8EDB946899A143B272D2852BFE14B7</vt:lpwstr>
  </property>
  <property fmtid="{D5CDD505-2E9C-101B-9397-08002B2CF9AE}" pid="3" name="_dlc_DocIdItemGuid">
    <vt:lpwstr>501d1865-0471-4afb-a772-00c52fedc1da</vt:lpwstr>
  </property>
</Properties>
</file>